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3" w:rsidRPr="00CA7333" w:rsidRDefault="00FC5C1C" w:rsidP="00CA7333">
      <w:pPr>
        <w:spacing w:line="276" w:lineRule="auto"/>
        <w:jc w:val="center"/>
        <w:rPr>
          <w:b/>
        </w:rPr>
      </w:pPr>
      <w:r>
        <w:rPr>
          <w:b/>
        </w:rPr>
        <w:t>Примеры социальных акций и благотворительных проектов России</w:t>
      </w:r>
    </w:p>
    <w:p w:rsidR="00CA7333" w:rsidRDefault="001F0F3A" w:rsidP="00CA7333">
      <w:pPr>
        <w:spacing w:line="276" w:lineRule="auto"/>
        <w:ind w:firstLine="709"/>
        <w:jc w:val="both"/>
      </w:pPr>
      <w:r>
        <w:t>В материале дается краткое описание самых разнообразных проектов и а</w:t>
      </w:r>
      <w:r>
        <w:t>к</w:t>
      </w:r>
      <w:r>
        <w:t>ций, проводимых в различных регионах. Подробная информация дается в исто</w:t>
      </w:r>
      <w:r>
        <w:t>ч</w:t>
      </w:r>
      <w:r>
        <w:t>никах в интернете, в к</w:t>
      </w:r>
      <w:r>
        <w:t>о</w:t>
      </w:r>
      <w:r>
        <w:t>торые можно войти по ссылкам.</w:t>
      </w:r>
    </w:p>
    <w:p w:rsidR="001F0F3A" w:rsidRPr="00CA7333" w:rsidRDefault="001F0F3A" w:rsidP="00CA7333">
      <w:pPr>
        <w:spacing w:line="276" w:lineRule="auto"/>
        <w:ind w:firstLine="709"/>
        <w:jc w:val="both"/>
      </w:pPr>
    </w:p>
    <w:p w:rsidR="00FC5C1C" w:rsidRPr="00EB443A" w:rsidRDefault="00FC5C1C" w:rsidP="00CA7333">
      <w:pPr>
        <w:spacing w:line="276" w:lineRule="auto"/>
        <w:ind w:firstLine="709"/>
        <w:jc w:val="both"/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</w:pPr>
      <w:r w:rsidRPr="00EB443A"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  <w:t>Краевой центр семьи и детей</w:t>
      </w:r>
    </w:p>
    <w:p w:rsidR="00A94935" w:rsidRPr="00EB443A" w:rsidRDefault="00A94935" w:rsidP="00EB443A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443A">
        <w:rPr>
          <w:rFonts w:ascii="Arial" w:eastAsia="Times New Roman" w:hAnsi="Arial" w:cs="Arial"/>
          <w:sz w:val="26"/>
          <w:szCs w:val="26"/>
          <w:lang w:eastAsia="ru-RU"/>
        </w:rPr>
        <w:t>С 19 по 21 марта 2014 года специалисты Краевого центра семьи и детей в ра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ках ежегодной Всероссийской </w:t>
      </w:r>
      <w:proofErr w:type="spellStart"/>
      <w:r w:rsidRPr="00EB443A">
        <w:rPr>
          <w:rFonts w:ascii="Arial" w:eastAsia="Times New Roman" w:hAnsi="Arial" w:cs="Arial"/>
          <w:sz w:val="26"/>
          <w:szCs w:val="26"/>
          <w:lang w:eastAsia="ru-RU"/>
        </w:rPr>
        <w:t>антинаркотической</w:t>
      </w:r>
      <w:proofErr w:type="spellEnd"/>
      <w:r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 профилактической акции «За здоровье и безопасность наших детей» провели ряд выездных меропри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тий, направленных на профилактику вредных привычек.</w:t>
      </w:r>
    </w:p>
    <w:p w:rsidR="00CA7333" w:rsidRPr="00EB443A" w:rsidRDefault="00A94935" w:rsidP="00EB443A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443A">
        <w:rPr>
          <w:rFonts w:ascii="Arial" w:eastAsia="Times New Roman" w:hAnsi="Arial" w:cs="Arial"/>
          <w:sz w:val="26"/>
          <w:szCs w:val="26"/>
          <w:lang w:eastAsia="ru-RU"/>
        </w:rPr>
        <w:t>«Мое здоровье в моих руках!» – таков был лейтмотив всех предлагаемых дейс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вий. </w:t>
      </w:r>
      <w:r w:rsidR="00CA7333" w:rsidRPr="00EB443A">
        <w:rPr>
          <w:rFonts w:ascii="Arial" w:eastAsia="Times New Roman" w:hAnsi="Arial" w:cs="Arial"/>
          <w:sz w:val="26"/>
          <w:szCs w:val="26"/>
          <w:lang w:eastAsia="ru-RU"/>
        </w:rPr>
        <w:t>Так, в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 Красноярском профессиональном училище № 36</w:t>
      </w:r>
      <w:r w:rsidR="00CA7333"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 акция прошла в форме </w:t>
      </w:r>
      <w:proofErr w:type="spellStart"/>
      <w:r w:rsidRPr="00EB443A">
        <w:rPr>
          <w:rFonts w:ascii="Arial" w:eastAsia="Times New Roman" w:hAnsi="Arial" w:cs="Arial"/>
          <w:sz w:val="26"/>
          <w:szCs w:val="26"/>
          <w:lang w:eastAsia="ru-RU"/>
        </w:rPr>
        <w:t>квеста</w:t>
      </w:r>
      <w:proofErr w:type="spellEnd"/>
      <w:r w:rsidR="00CA7333" w:rsidRPr="00EB443A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CA7333"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Участниками 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стали школьники 5-10 классов и студенты-первокурсники профе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сионального училища (всего 414 человек).</w:t>
      </w:r>
    </w:p>
    <w:p w:rsidR="00CA7333" w:rsidRPr="00EB443A" w:rsidRDefault="00CA7333" w:rsidP="00EB443A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B443A">
        <w:rPr>
          <w:rFonts w:ascii="Arial" w:eastAsia="Times New Roman" w:hAnsi="Arial" w:cs="Arial"/>
          <w:sz w:val="26"/>
          <w:szCs w:val="26"/>
          <w:lang w:eastAsia="ru-RU"/>
        </w:rPr>
        <w:t> Н</w:t>
      </w:r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а всех площадках ребята не только рассуждали о причинах возникнов</w:t>
      </w:r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ния з</w:t>
      </w:r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висимостей, но и предлагали оригинальные и достаточно конструктивные пути выхода из паутины вредных привычек. С удовольствием собирали </w:t>
      </w:r>
      <w:proofErr w:type="spellStart"/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паззл</w:t>
      </w:r>
      <w:proofErr w:type="spellEnd"/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 – социальную </w:t>
      </w:r>
      <w:proofErr w:type="spellStart"/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антинаркотическую</w:t>
      </w:r>
      <w:proofErr w:type="spellEnd"/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 xml:space="preserve"> рекламу, развенчивали мифы о вредных пр</w:t>
      </w:r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94935" w:rsidRPr="00EB443A">
        <w:rPr>
          <w:rFonts w:ascii="Arial" w:eastAsia="Times New Roman" w:hAnsi="Arial" w:cs="Arial"/>
          <w:sz w:val="26"/>
          <w:szCs w:val="26"/>
          <w:lang w:eastAsia="ru-RU"/>
        </w:rPr>
        <w:t>вычках. Большим успехом пользовались эксперименты с леской и кока-колой. Очень позитивной получилась площадка «Моя мечта», где ребята создавали плакат-коллаж.</w:t>
      </w:r>
    </w:p>
    <w:p w:rsidR="00052354" w:rsidRDefault="00E0416B" w:rsidP="00CA7333">
      <w:pPr>
        <w:spacing w:line="276" w:lineRule="auto"/>
        <w:ind w:firstLine="709"/>
        <w:jc w:val="right"/>
      </w:pPr>
      <w:r w:rsidRPr="00EB443A">
        <w:rPr>
          <w:rFonts w:ascii="Arial" w:eastAsia="Times New Roman" w:hAnsi="Arial" w:cs="Arial"/>
          <w:sz w:val="26"/>
          <w:szCs w:val="26"/>
          <w:lang w:eastAsia="ru-RU"/>
        </w:rPr>
        <w:t>Читать далее в и</w:t>
      </w:r>
      <w:r w:rsidR="00E70932" w:rsidRPr="00EB443A">
        <w:rPr>
          <w:rFonts w:ascii="Arial" w:eastAsia="Times New Roman" w:hAnsi="Arial" w:cs="Arial"/>
          <w:sz w:val="26"/>
          <w:szCs w:val="26"/>
          <w:lang w:eastAsia="ru-RU"/>
        </w:rPr>
        <w:t>сточник</w:t>
      </w:r>
      <w:r w:rsidRPr="00EB443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E70932" w:rsidRPr="00EB443A">
        <w:rPr>
          <w:sz w:val="26"/>
          <w:szCs w:val="26"/>
        </w:rPr>
        <w:t>:</w:t>
      </w:r>
      <w:r w:rsidR="00E70932">
        <w:t xml:space="preserve"> </w:t>
      </w:r>
      <w:hyperlink r:id="rId6" w:history="1">
        <w:r w:rsidR="00A94935" w:rsidRPr="00CA7333">
          <w:rPr>
            <w:rStyle w:val="a5"/>
          </w:rPr>
          <w:t>http://www.kcsd24.ru/index.php/83-novos</w:t>
        </w:r>
      </w:hyperlink>
    </w:p>
    <w:p w:rsidR="00B500FF" w:rsidRDefault="00B500FF" w:rsidP="00CA7333">
      <w:pPr>
        <w:spacing w:line="276" w:lineRule="auto"/>
        <w:ind w:firstLine="709"/>
        <w:jc w:val="right"/>
      </w:pPr>
    </w:p>
    <w:p w:rsidR="00FC5C1C" w:rsidRPr="009047AB" w:rsidRDefault="00FC5C1C" w:rsidP="009047AB">
      <w:pPr>
        <w:shd w:val="clear" w:color="auto" w:fill="FEFEF6"/>
        <w:spacing w:beforeAutospacing="1"/>
        <w:jc w:val="both"/>
        <w:outlineLvl w:val="0"/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</w:pPr>
      <w:r w:rsidRPr="009047AB"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  <w:t>МКУ Центр социальной помощи семье и детям г</w:t>
      </w:r>
      <w:proofErr w:type="gramStart"/>
      <w:r w:rsidRPr="009047AB"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  <w:t>.К</w:t>
      </w:r>
      <w:proofErr w:type="gramEnd"/>
      <w:r w:rsidRPr="009047AB"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  <w:t>емерово</w:t>
      </w:r>
    </w:p>
    <w:p w:rsidR="00B500FF" w:rsidRPr="00B500FF" w:rsidRDefault="00B500FF" w:rsidP="009047AB">
      <w:pPr>
        <w:shd w:val="clear" w:color="auto" w:fill="FEFEF6"/>
        <w:jc w:val="both"/>
        <w:outlineLvl w:val="0"/>
        <w:rPr>
          <w:rFonts w:ascii="Arial" w:eastAsia="Times New Roman" w:hAnsi="Arial" w:cs="Arial"/>
          <w:bCs/>
          <w:caps/>
          <w:spacing w:val="-13"/>
          <w:kern w:val="36"/>
          <w:sz w:val="26"/>
          <w:szCs w:val="26"/>
          <w:lang w:eastAsia="ru-RU"/>
        </w:rPr>
      </w:pPr>
      <w:r w:rsidRPr="009047AB">
        <w:rPr>
          <w:rFonts w:ascii="Arial" w:eastAsia="Times New Roman" w:hAnsi="Arial" w:cs="Arial"/>
          <w:bCs/>
          <w:caps/>
          <w:spacing w:val="-13"/>
          <w:kern w:val="36"/>
          <w:sz w:val="26"/>
          <w:szCs w:val="26"/>
          <w:lang w:eastAsia="ru-RU"/>
        </w:rPr>
        <w:t>БЛАГОТВОРИТЕЛЬНЫЕ АКЦИИ «СЕМЬЯ», «ПОМОГИ СОБРАТЬСЯ В ШКОЛУ»</w:t>
      </w:r>
    </w:p>
    <w:p w:rsidR="00571C0F" w:rsidRPr="009047AB" w:rsidRDefault="00571C0F" w:rsidP="009047AB">
      <w:pPr>
        <w:shd w:val="clear" w:color="auto" w:fill="FEFEF6"/>
        <w:spacing w:line="312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47AB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154305</wp:posOffset>
            </wp:positionV>
            <wp:extent cx="1901190" cy="1303655"/>
            <wp:effectExtent l="19050" t="0" r="3810" b="0"/>
            <wp:wrapSquare wrapText="bothSides"/>
            <wp:docPr id="3" name="Рисунок 1" descr="Кликните, чтобы увеличить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кните, чтобы увеличить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0FF" w:rsidRPr="00B500FF">
        <w:rPr>
          <w:rFonts w:ascii="Arial" w:eastAsia="Times New Roman" w:hAnsi="Arial" w:cs="Arial"/>
          <w:sz w:val="26"/>
          <w:szCs w:val="26"/>
          <w:lang w:eastAsia="ru-RU"/>
        </w:rPr>
        <w:t>Одной из наиболее актуальных и действенных форм адресной социальной поддержки семей и детей является организация и проведение благотворител</w:t>
      </w:r>
      <w:r w:rsidR="00B500FF" w:rsidRPr="00B500FF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="00B500FF" w:rsidRPr="00B500FF">
        <w:rPr>
          <w:rFonts w:ascii="Arial" w:eastAsia="Times New Roman" w:hAnsi="Arial" w:cs="Arial"/>
          <w:sz w:val="26"/>
          <w:szCs w:val="26"/>
          <w:lang w:eastAsia="ru-RU"/>
        </w:rPr>
        <w:t>ных акций «С</w:t>
      </w:r>
      <w:r w:rsidR="00B500FF" w:rsidRPr="00B500F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B500FF" w:rsidRPr="00B500FF">
        <w:rPr>
          <w:rFonts w:ascii="Arial" w:eastAsia="Times New Roman" w:hAnsi="Arial" w:cs="Arial"/>
          <w:sz w:val="26"/>
          <w:szCs w:val="26"/>
          <w:lang w:eastAsia="ru-RU"/>
        </w:rPr>
        <w:t xml:space="preserve">мья», «Помоги собраться в школу». </w:t>
      </w:r>
    </w:p>
    <w:p w:rsidR="00571C0F" w:rsidRPr="009047AB" w:rsidRDefault="00FC5C1C" w:rsidP="009047AB">
      <w:pPr>
        <w:shd w:val="clear" w:color="auto" w:fill="FEFEF6"/>
        <w:spacing w:line="312" w:lineRule="atLeast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47AB">
        <w:rPr>
          <w:rFonts w:ascii="Arial" w:eastAsia="Times New Roman" w:hAnsi="Arial" w:cs="Arial"/>
          <w:sz w:val="26"/>
          <w:szCs w:val="26"/>
          <w:lang w:eastAsia="ru-RU"/>
        </w:rPr>
        <w:t>Акция «Семья» реализуется с лета 2002г. во всех районах города, в т.ч. в отдаленных поселках и соц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ально проблемных районах города (общежития, отд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ленные микрорайоны). Основная цель акции: честв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вание семей, до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тойно воспитывающих детей, оказание комплексной адресной помощи семьям, находящимся в трудной жизненной ситуации. Ключевыми зад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чами благотворительной акции является: повышение статуса отцовства и мат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ринства, пропаганда здорового о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раза жизни, создание благоприятных условий для воспитания детей, улучшения соц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альных условий жизни семей. На акции чествуются молодые, многодетные, опекунские семьи, семьи, воспитывающие талантливых детей, семьи с детьми-первоклассниками, семьи, занимающие а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тивную жизненную позицию в обществе, творческие семьи и другие.</w:t>
      </w:r>
    </w:p>
    <w:p w:rsidR="00E0416B" w:rsidRPr="009047AB" w:rsidRDefault="00E0416B" w:rsidP="009047AB">
      <w:pPr>
        <w:shd w:val="clear" w:color="auto" w:fill="FEFEF6"/>
        <w:spacing w:line="312" w:lineRule="atLeast"/>
        <w:ind w:firstLine="709"/>
        <w:jc w:val="both"/>
        <w:rPr>
          <w:sz w:val="26"/>
          <w:szCs w:val="26"/>
        </w:rPr>
      </w:pPr>
    </w:p>
    <w:p w:rsidR="00B500FF" w:rsidRPr="00571C0F" w:rsidRDefault="00E0416B" w:rsidP="009047AB">
      <w:pPr>
        <w:shd w:val="clear" w:color="auto" w:fill="FEFEF6"/>
        <w:spacing w:line="312" w:lineRule="atLeast"/>
        <w:ind w:firstLine="709"/>
        <w:jc w:val="right"/>
        <w:rPr>
          <w:sz w:val="26"/>
          <w:szCs w:val="26"/>
        </w:rPr>
      </w:pPr>
      <w:r w:rsidRPr="009047AB">
        <w:rPr>
          <w:sz w:val="26"/>
          <w:szCs w:val="26"/>
        </w:rPr>
        <w:t>Читать в и</w:t>
      </w:r>
      <w:r w:rsidR="00E70932" w:rsidRPr="009047AB">
        <w:rPr>
          <w:sz w:val="26"/>
          <w:szCs w:val="26"/>
        </w:rPr>
        <w:t>сточник</w:t>
      </w:r>
      <w:r w:rsidRPr="009047AB">
        <w:rPr>
          <w:sz w:val="26"/>
          <w:szCs w:val="26"/>
        </w:rPr>
        <w:t>е</w:t>
      </w:r>
      <w:r w:rsidR="00E70932" w:rsidRPr="009047AB">
        <w:rPr>
          <w:sz w:val="26"/>
          <w:szCs w:val="26"/>
        </w:rPr>
        <w:t>:</w:t>
      </w:r>
      <w:r w:rsidR="00E70932" w:rsidRPr="00E0416B">
        <w:rPr>
          <w:rStyle w:val="a5"/>
        </w:rPr>
        <w:t xml:space="preserve"> </w:t>
      </w:r>
      <w:hyperlink r:id="rId9" w:history="1">
        <w:r w:rsidR="00E856B8" w:rsidRPr="00E0416B">
          <w:rPr>
            <w:rStyle w:val="a5"/>
          </w:rPr>
          <w:t>http://socialhelpcenter.ru/blagotv</w:t>
        </w:r>
        <w:r w:rsidR="00E856B8" w:rsidRPr="00E0416B">
          <w:rPr>
            <w:rStyle w:val="a5"/>
          </w:rPr>
          <w:t>o</w:t>
        </w:r>
        <w:r w:rsidR="00E856B8" w:rsidRPr="00E0416B">
          <w:rPr>
            <w:rStyle w:val="a5"/>
          </w:rPr>
          <w:t>ritelnye-aktsii-semya-pomogi-sobratsya-v-shkolu</w:t>
        </w:r>
      </w:hyperlink>
    </w:p>
    <w:p w:rsidR="00FC5C1C" w:rsidRPr="00571C0F" w:rsidRDefault="00FC5C1C">
      <w:pPr>
        <w:rPr>
          <w:sz w:val="26"/>
          <w:szCs w:val="26"/>
        </w:rPr>
      </w:pPr>
      <w:r w:rsidRPr="00571C0F">
        <w:rPr>
          <w:sz w:val="26"/>
          <w:szCs w:val="26"/>
        </w:rPr>
        <w:br w:type="page"/>
      </w:r>
    </w:p>
    <w:p w:rsidR="00E856B8" w:rsidRPr="009047AB" w:rsidRDefault="00E70932" w:rsidP="00EB443A">
      <w:pPr>
        <w:pStyle w:val="a3"/>
        <w:spacing w:before="0" w:beforeAutospacing="0" w:after="120" w:afterAutospacing="0"/>
        <w:jc w:val="both"/>
        <w:rPr>
          <w:rFonts w:ascii="Arial" w:hAnsi="Arial" w:cs="Arial"/>
          <w:bCs/>
          <w:noProof/>
          <w:spacing w:val="-13"/>
          <w:kern w:val="36"/>
          <w:sz w:val="26"/>
          <w:szCs w:val="26"/>
          <w:u w:val="single"/>
        </w:rPr>
      </w:pPr>
      <w:r w:rsidRPr="009047AB">
        <w:rPr>
          <w:rFonts w:ascii="Arial" w:hAnsi="Arial" w:cs="Arial"/>
          <w:bCs/>
          <w:noProof/>
          <w:spacing w:val="-13"/>
          <w:kern w:val="36"/>
          <w:sz w:val="26"/>
          <w:szCs w:val="26"/>
          <w:u w:val="single"/>
        </w:rPr>
        <w:lastRenderedPageBreak/>
        <w:t>«Центр военно-патриотического и гражданского воспитания» г</w:t>
      </w:r>
      <w:proofErr w:type="gramStart"/>
      <w:r w:rsidRPr="009047AB">
        <w:rPr>
          <w:rFonts w:ascii="Arial" w:hAnsi="Arial" w:cs="Arial"/>
          <w:bCs/>
          <w:noProof/>
          <w:spacing w:val="-13"/>
          <w:kern w:val="36"/>
          <w:sz w:val="26"/>
          <w:szCs w:val="26"/>
          <w:u w:val="single"/>
        </w:rPr>
        <w:t>.М</w:t>
      </w:r>
      <w:proofErr w:type="gramEnd"/>
      <w:r w:rsidRPr="009047AB">
        <w:rPr>
          <w:rFonts w:ascii="Arial" w:hAnsi="Arial" w:cs="Arial"/>
          <w:bCs/>
          <w:noProof/>
          <w:spacing w:val="-13"/>
          <w:kern w:val="36"/>
          <w:sz w:val="26"/>
          <w:szCs w:val="26"/>
          <w:u w:val="single"/>
        </w:rPr>
        <w:t>осквы</w:t>
      </w:r>
    </w:p>
    <w:p w:rsidR="00E70932" w:rsidRPr="009047AB" w:rsidRDefault="00AB6E63" w:rsidP="00EB443A">
      <w:pPr>
        <w:spacing w:after="120"/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</w:pPr>
      <w:r w:rsidRPr="009047AB"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  <w:t>Социально</w:t>
      </w:r>
      <w:r w:rsidR="00E70932" w:rsidRPr="009047AB"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  <w:t>-</w:t>
      </w:r>
      <w:r w:rsidRPr="009047AB"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  <w:t xml:space="preserve">благотворительная акция «Лапа помощи» </w:t>
      </w:r>
    </w:p>
    <w:p w:rsidR="00E70932" w:rsidRPr="009047AB" w:rsidRDefault="00AB6E63" w:rsidP="00EB443A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047AB">
        <w:rPr>
          <w:rFonts w:ascii="Arial" w:eastAsia="Times New Roman" w:hAnsi="Arial" w:cs="Arial"/>
          <w:sz w:val="26"/>
          <w:szCs w:val="26"/>
          <w:lang w:eastAsia="ru-RU"/>
        </w:rPr>
        <w:t>В соответствии с комплексным планом работы Департамента образования города Москвы на II полугодие 2014 года и в целях развития волонтёрского дв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жения в городе Москве, ГБОУ ДПО города Москвы «Центр военно</w:t>
      </w:r>
      <w:r w:rsidR="00E70932" w:rsidRPr="009047AB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патриотического и гражданского воспитания» в период с 24 по 28 ноября 2014 г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да проводил социально</w:t>
      </w:r>
      <w:r w:rsidR="00E70932" w:rsidRPr="009047AB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 xml:space="preserve">благотворительную акцию «Лапа помощи», в которой приняли участие </w:t>
      </w:r>
      <w:r w:rsidR="00E70932" w:rsidRPr="009047AB">
        <w:rPr>
          <w:rFonts w:ascii="Arial" w:eastAsia="Times New Roman" w:hAnsi="Arial" w:cs="Arial"/>
          <w:sz w:val="26"/>
          <w:szCs w:val="26"/>
          <w:lang w:eastAsia="ru-RU"/>
        </w:rPr>
        <w:t>студенты.</w:t>
      </w:r>
      <w:proofErr w:type="gramEnd"/>
    </w:p>
    <w:p w:rsidR="00E70932" w:rsidRPr="009047AB" w:rsidRDefault="00AB6E63" w:rsidP="00EB443A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47AB">
        <w:rPr>
          <w:rFonts w:ascii="Arial" w:eastAsia="Times New Roman" w:hAnsi="Arial" w:cs="Arial"/>
          <w:sz w:val="26"/>
          <w:szCs w:val="26"/>
          <w:lang w:eastAsia="ru-RU"/>
        </w:rPr>
        <w:t>Цели и задачи акции: формирование у студентов социально ответственн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го отношения к животным, способствование нравственному воспитанию студе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тов через оказание посильной помощи бездомным животным, способствование проявлению социальной активности молодёжи по отношению к проблеме бе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 xml:space="preserve">домных животных, предоставление возможности оказания конкретной адресной помощи, привлечение внимания к деятельности общественных </w:t>
      </w:r>
      <w:proofErr w:type="spellStart"/>
      <w:r w:rsidRPr="009047AB">
        <w:rPr>
          <w:rFonts w:ascii="Arial" w:eastAsia="Times New Roman" w:hAnsi="Arial" w:cs="Arial"/>
          <w:sz w:val="26"/>
          <w:szCs w:val="26"/>
          <w:lang w:eastAsia="ru-RU"/>
        </w:rPr>
        <w:t>зоозащитных</w:t>
      </w:r>
      <w:proofErr w:type="spellEnd"/>
      <w:r w:rsidRPr="009047AB">
        <w:rPr>
          <w:rFonts w:ascii="Arial" w:eastAsia="Times New Roman" w:hAnsi="Arial" w:cs="Arial"/>
          <w:sz w:val="26"/>
          <w:szCs w:val="26"/>
          <w:lang w:eastAsia="ru-RU"/>
        </w:rPr>
        <w:t xml:space="preserve"> о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 xml:space="preserve">ганизаций. </w:t>
      </w:r>
    </w:p>
    <w:p w:rsidR="00E70932" w:rsidRPr="009047AB" w:rsidRDefault="00E70932" w:rsidP="00EB443A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47AB">
        <w:rPr>
          <w:rFonts w:ascii="Arial" w:eastAsia="Times New Roman" w:hAnsi="Arial" w:cs="Arial"/>
          <w:sz w:val="26"/>
          <w:szCs w:val="26"/>
          <w:lang w:eastAsia="ru-RU"/>
        </w:rPr>
        <w:t>Х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 xml:space="preserve">од мероприятия: 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кция «Лапа помощи» предполагает сбор различных сре</w:t>
      </w:r>
      <w:proofErr w:type="gramStart"/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дств дл</w:t>
      </w:r>
      <w:proofErr w:type="gramEnd"/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я ухода за жи</w:t>
      </w:r>
      <w:r w:rsidRPr="009047AB">
        <w:rPr>
          <w:rFonts w:ascii="Arial" w:eastAsia="Times New Roman" w:hAnsi="Arial" w:cs="Arial"/>
          <w:sz w:val="26"/>
          <w:szCs w:val="26"/>
          <w:lang w:eastAsia="ru-RU"/>
        </w:rPr>
        <w:t xml:space="preserve">вотными, находящихся в приютах. 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Все собранные сре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ства будет переданы особо нуждающимся приютам для животных через Межд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у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народный благотворительный Фонд помощи животным «Дарящие надежду».</w:t>
      </w:r>
    </w:p>
    <w:p w:rsidR="009047AB" w:rsidRDefault="009047AB" w:rsidP="00E70932">
      <w:pPr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B6E63" w:rsidRPr="00E70932" w:rsidRDefault="00E70932" w:rsidP="00E70932">
      <w:pPr>
        <w:ind w:firstLine="709"/>
        <w:jc w:val="right"/>
      </w:pPr>
      <w:r w:rsidRPr="009047AB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сто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ч</w:t>
      </w:r>
      <w:r w:rsidR="00AB6E63" w:rsidRPr="009047AB">
        <w:rPr>
          <w:rFonts w:ascii="Arial" w:eastAsia="Times New Roman" w:hAnsi="Arial" w:cs="Arial"/>
          <w:sz w:val="26"/>
          <w:szCs w:val="26"/>
          <w:lang w:eastAsia="ru-RU"/>
        </w:rPr>
        <w:t>ник:</w:t>
      </w:r>
      <w:r w:rsidR="00AB6E63" w:rsidRPr="00E70932">
        <w:t> </w:t>
      </w:r>
      <w:r w:rsidR="009047AB">
        <w:br/>
      </w:r>
      <w:hyperlink r:id="rId10" w:history="1">
        <w:r w:rsidR="00AB6E63" w:rsidRPr="00E70932">
          <w:rPr>
            <w:rStyle w:val="a5"/>
          </w:rPr>
          <w:t>http://pkgodovikov.mskobr.ru/obwie_svedeniya/otchet_o_meropriyatiyah/social_no_blagotvoritel_naya_akciya_lapa_pomowi/</w:t>
        </w:r>
      </w:hyperlink>
    </w:p>
    <w:p w:rsidR="003B7F1D" w:rsidRDefault="003B7F1D"/>
    <w:p w:rsidR="003B7F1D" w:rsidRDefault="003B7F1D" w:rsidP="003B7F1D">
      <w:pPr>
        <w:pStyle w:val="a3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2"/>
          <w:u w:val="single"/>
          <w:lang w:eastAsia="en-US"/>
        </w:rPr>
      </w:pPr>
    </w:p>
    <w:p w:rsidR="003B7F1D" w:rsidRDefault="003B7F1D" w:rsidP="003B7F1D">
      <w:pPr>
        <w:pStyle w:val="a3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2"/>
          <w:u w:val="single"/>
          <w:lang w:eastAsia="en-US"/>
        </w:rPr>
      </w:pPr>
    </w:p>
    <w:p w:rsidR="003B7F1D" w:rsidRDefault="003B7F1D" w:rsidP="003B7F1D">
      <w:pPr>
        <w:pStyle w:val="a3"/>
        <w:spacing w:before="0" w:beforeAutospacing="0" w:after="0" w:afterAutospacing="0"/>
        <w:ind w:firstLine="567"/>
        <w:jc w:val="both"/>
        <w:rPr>
          <w:rFonts w:eastAsiaTheme="minorHAnsi" w:cstheme="minorBidi"/>
          <w:sz w:val="28"/>
          <w:szCs w:val="22"/>
          <w:u w:val="single"/>
          <w:lang w:eastAsia="en-US"/>
        </w:rPr>
      </w:pPr>
    </w:p>
    <w:p w:rsidR="003B7F1D" w:rsidRPr="009047AB" w:rsidRDefault="003B7F1D" w:rsidP="00CE2C6F">
      <w:pPr>
        <w:pStyle w:val="a3"/>
        <w:spacing w:before="0" w:beforeAutospacing="0" w:after="120" w:afterAutospacing="0"/>
        <w:ind w:firstLine="567"/>
        <w:jc w:val="both"/>
        <w:rPr>
          <w:rFonts w:ascii="Arial" w:hAnsi="Arial" w:cs="Arial"/>
          <w:bCs/>
          <w:noProof/>
          <w:spacing w:val="-13"/>
          <w:kern w:val="36"/>
          <w:sz w:val="26"/>
          <w:szCs w:val="26"/>
          <w:u w:val="single"/>
        </w:rPr>
      </w:pPr>
      <w:r w:rsidRPr="009047AB">
        <w:rPr>
          <w:rFonts w:ascii="Arial" w:hAnsi="Arial" w:cs="Arial"/>
          <w:bCs/>
          <w:noProof/>
          <w:spacing w:val="-13"/>
          <w:kern w:val="36"/>
          <w:sz w:val="26"/>
          <w:szCs w:val="26"/>
          <w:u w:val="single"/>
        </w:rPr>
        <w:t xml:space="preserve">Центр семьи «Зеленогорский» </w:t>
      </w:r>
    </w:p>
    <w:p w:rsidR="003B7F1D" w:rsidRPr="009047AB" w:rsidRDefault="003B7F1D" w:rsidP="003B7F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t xml:space="preserve">13.10.2015 г. в г. </w:t>
      </w:r>
      <w:proofErr w:type="spellStart"/>
      <w:r w:rsidRPr="009047AB">
        <w:rPr>
          <w:rFonts w:ascii="Arial" w:hAnsi="Arial" w:cs="Arial"/>
          <w:sz w:val="26"/>
          <w:szCs w:val="26"/>
        </w:rPr>
        <w:t>Зеленогорске</w:t>
      </w:r>
      <w:proofErr w:type="spellEnd"/>
      <w:r w:rsidRPr="009047AB">
        <w:rPr>
          <w:rFonts w:ascii="Arial" w:hAnsi="Arial" w:cs="Arial"/>
          <w:sz w:val="26"/>
          <w:szCs w:val="26"/>
        </w:rPr>
        <w:t xml:space="preserve"> стартовала акция «Марафон добрых дел», организатором которой являются специалисты МБУ «Молодежный центр» г. </w:t>
      </w:r>
      <w:proofErr w:type="spellStart"/>
      <w:r w:rsidRPr="009047AB">
        <w:rPr>
          <w:rFonts w:ascii="Arial" w:hAnsi="Arial" w:cs="Arial"/>
          <w:sz w:val="26"/>
          <w:szCs w:val="26"/>
        </w:rPr>
        <w:t>З</w:t>
      </w:r>
      <w:r w:rsidRPr="009047AB">
        <w:rPr>
          <w:rFonts w:ascii="Arial" w:hAnsi="Arial" w:cs="Arial"/>
          <w:sz w:val="26"/>
          <w:szCs w:val="26"/>
        </w:rPr>
        <w:t>е</w:t>
      </w:r>
      <w:r w:rsidRPr="009047AB">
        <w:rPr>
          <w:rFonts w:ascii="Arial" w:hAnsi="Arial" w:cs="Arial"/>
          <w:sz w:val="26"/>
          <w:szCs w:val="26"/>
        </w:rPr>
        <w:t>леногорска</w:t>
      </w:r>
      <w:proofErr w:type="spellEnd"/>
      <w:r w:rsidRPr="009047AB">
        <w:rPr>
          <w:rFonts w:ascii="Arial" w:hAnsi="Arial" w:cs="Arial"/>
          <w:sz w:val="26"/>
          <w:szCs w:val="26"/>
        </w:rPr>
        <w:t>. Волонтеры Центра семьи и ребята «группы риска» совместно со специалистами Це</w:t>
      </w:r>
      <w:r w:rsidRPr="009047AB">
        <w:rPr>
          <w:rFonts w:ascii="Arial" w:hAnsi="Arial" w:cs="Arial"/>
          <w:sz w:val="26"/>
          <w:szCs w:val="26"/>
        </w:rPr>
        <w:t>н</w:t>
      </w:r>
      <w:r w:rsidRPr="009047AB">
        <w:rPr>
          <w:rFonts w:ascii="Arial" w:hAnsi="Arial" w:cs="Arial"/>
          <w:sz w:val="26"/>
          <w:szCs w:val="26"/>
        </w:rPr>
        <w:t>тра семьи приняли активное участие в проведении данной акции.</w:t>
      </w:r>
    </w:p>
    <w:p w:rsidR="003B7F1D" w:rsidRPr="009047AB" w:rsidRDefault="003B7F1D" w:rsidP="003B7F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535940</wp:posOffset>
            </wp:positionV>
            <wp:extent cx="2063750" cy="1542415"/>
            <wp:effectExtent l="19050" t="0" r="0" b="0"/>
            <wp:wrapSquare wrapText="bothSides"/>
            <wp:docPr id="16" name="Рисунок 2" descr="IMG 20151013 181053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20151013 1810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7AB">
        <w:rPr>
          <w:rFonts w:ascii="Arial" w:hAnsi="Arial" w:cs="Arial"/>
          <w:sz w:val="26"/>
          <w:szCs w:val="26"/>
        </w:rPr>
        <w:t>И поскольку проблема беспризорных животных в городе сегодня актуальна как никогда, 13 октября было посвящено животным, которые остались без х</w:t>
      </w:r>
      <w:r w:rsidRPr="009047AB">
        <w:rPr>
          <w:rFonts w:ascii="Arial" w:hAnsi="Arial" w:cs="Arial"/>
          <w:sz w:val="26"/>
          <w:szCs w:val="26"/>
        </w:rPr>
        <w:t>о</w:t>
      </w:r>
      <w:r w:rsidRPr="009047AB">
        <w:rPr>
          <w:rFonts w:ascii="Arial" w:hAnsi="Arial" w:cs="Arial"/>
          <w:sz w:val="26"/>
          <w:szCs w:val="26"/>
        </w:rPr>
        <w:t>зяина и находятся в приюте «Любимые лапки». Н</w:t>
      </w:r>
      <w:r w:rsidRPr="009047AB">
        <w:rPr>
          <w:rFonts w:ascii="Arial" w:hAnsi="Arial" w:cs="Arial"/>
          <w:sz w:val="26"/>
          <w:szCs w:val="26"/>
        </w:rPr>
        <w:t>а</w:t>
      </w:r>
      <w:r w:rsidRPr="009047AB">
        <w:rPr>
          <w:rFonts w:ascii="Arial" w:hAnsi="Arial" w:cs="Arial"/>
          <w:sz w:val="26"/>
          <w:szCs w:val="26"/>
        </w:rPr>
        <w:t>шим ребятам было весьма приятно, что на их просьбы помочь «младшему брату» откликнулось немало людей, у которых есть доброе сердце. Для собак и кошек были собраны проду</w:t>
      </w:r>
      <w:r w:rsidRPr="009047AB">
        <w:rPr>
          <w:rFonts w:ascii="Arial" w:hAnsi="Arial" w:cs="Arial"/>
          <w:sz w:val="26"/>
          <w:szCs w:val="26"/>
        </w:rPr>
        <w:t>к</w:t>
      </w:r>
      <w:r w:rsidRPr="009047AB">
        <w:rPr>
          <w:rFonts w:ascii="Arial" w:hAnsi="Arial" w:cs="Arial"/>
          <w:sz w:val="26"/>
          <w:szCs w:val="26"/>
        </w:rPr>
        <w:t>ты и переданы в приют для живо</w:t>
      </w:r>
      <w:r w:rsidRPr="009047AB">
        <w:rPr>
          <w:rFonts w:ascii="Arial" w:hAnsi="Arial" w:cs="Arial"/>
          <w:sz w:val="26"/>
          <w:szCs w:val="26"/>
        </w:rPr>
        <w:t>т</w:t>
      </w:r>
      <w:r w:rsidRPr="009047AB">
        <w:rPr>
          <w:rFonts w:ascii="Arial" w:hAnsi="Arial" w:cs="Arial"/>
          <w:sz w:val="26"/>
          <w:szCs w:val="26"/>
        </w:rPr>
        <w:t>ных. </w:t>
      </w:r>
    </w:p>
    <w:p w:rsidR="003B7F1D" w:rsidRPr="009047AB" w:rsidRDefault="003B7F1D" w:rsidP="003B7F1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t>Центр семьи «</w:t>
      </w:r>
      <w:proofErr w:type="spellStart"/>
      <w:r w:rsidRPr="009047AB">
        <w:rPr>
          <w:rFonts w:ascii="Arial" w:hAnsi="Arial" w:cs="Arial"/>
          <w:sz w:val="26"/>
          <w:szCs w:val="26"/>
        </w:rPr>
        <w:t>Зеленогорский</w:t>
      </w:r>
      <w:proofErr w:type="spellEnd"/>
      <w:r w:rsidRPr="009047AB">
        <w:rPr>
          <w:rFonts w:ascii="Arial" w:hAnsi="Arial" w:cs="Arial"/>
          <w:sz w:val="26"/>
          <w:szCs w:val="26"/>
        </w:rPr>
        <w:t>» планирует пр</w:t>
      </w:r>
      <w:r w:rsidRPr="009047AB">
        <w:rPr>
          <w:rFonts w:ascii="Arial" w:hAnsi="Arial" w:cs="Arial"/>
          <w:sz w:val="26"/>
          <w:szCs w:val="26"/>
        </w:rPr>
        <w:t>о</w:t>
      </w:r>
      <w:r w:rsidRPr="009047AB">
        <w:rPr>
          <w:rFonts w:ascii="Arial" w:hAnsi="Arial" w:cs="Arial"/>
          <w:sz w:val="26"/>
          <w:szCs w:val="26"/>
        </w:rPr>
        <w:t>должить свое участие в марафоне. Следующая а</w:t>
      </w:r>
      <w:r w:rsidRPr="009047AB">
        <w:rPr>
          <w:rFonts w:ascii="Arial" w:hAnsi="Arial" w:cs="Arial"/>
          <w:sz w:val="26"/>
          <w:szCs w:val="26"/>
        </w:rPr>
        <w:t>к</w:t>
      </w:r>
      <w:r w:rsidRPr="009047AB">
        <w:rPr>
          <w:rFonts w:ascii="Arial" w:hAnsi="Arial" w:cs="Arial"/>
          <w:sz w:val="26"/>
          <w:szCs w:val="26"/>
        </w:rPr>
        <w:t>ция «Марафон добрых дел» будет посвящена од</w:t>
      </w:r>
      <w:r w:rsidRPr="009047AB">
        <w:rPr>
          <w:rFonts w:ascii="Arial" w:hAnsi="Arial" w:cs="Arial"/>
          <w:sz w:val="26"/>
          <w:szCs w:val="26"/>
        </w:rPr>
        <w:t>и</w:t>
      </w:r>
      <w:r w:rsidRPr="009047AB">
        <w:rPr>
          <w:rFonts w:ascii="Arial" w:hAnsi="Arial" w:cs="Arial"/>
          <w:sz w:val="26"/>
          <w:szCs w:val="26"/>
        </w:rPr>
        <w:t>ноким пож</w:t>
      </w:r>
      <w:r w:rsidRPr="009047AB">
        <w:rPr>
          <w:rFonts w:ascii="Arial" w:hAnsi="Arial" w:cs="Arial"/>
          <w:sz w:val="26"/>
          <w:szCs w:val="26"/>
        </w:rPr>
        <w:t>и</w:t>
      </w:r>
      <w:r w:rsidRPr="009047AB">
        <w:rPr>
          <w:rFonts w:ascii="Arial" w:hAnsi="Arial" w:cs="Arial"/>
          <w:sz w:val="26"/>
          <w:szCs w:val="26"/>
        </w:rPr>
        <w:t>лым людям.</w:t>
      </w:r>
    </w:p>
    <w:p w:rsidR="003B7F1D" w:rsidRDefault="009047AB" w:rsidP="00F80AA5">
      <w:pPr>
        <w:jc w:val="right"/>
      </w:pPr>
      <w:r>
        <w:t xml:space="preserve">Источник: </w:t>
      </w:r>
      <w:hyperlink r:id="rId13" w:history="1">
        <w:r w:rsidR="00F80AA5" w:rsidRPr="008A63C8">
          <w:rPr>
            <w:rStyle w:val="a5"/>
          </w:rPr>
          <w:t>http://centerzel.ru/index.php/158-lyubimye-lapki</w:t>
        </w:r>
      </w:hyperlink>
    </w:p>
    <w:p w:rsidR="00F80AA5" w:rsidRDefault="00F80AA5"/>
    <w:p w:rsidR="003B7F1D" w:rsidRDefault="003B7F1D">
      <w:r>
        <w:br w:type="page"/>
      </w:r>
    </w:p>
    <w:p w:rsidR="00412478" w:rsidRPr="009047AB" w:rsidRDefault="00C30027" w:rsidP="00570483">
      <w:pPr>
        <w:spacing w:after="120" w:line="276" w:lineRule="auto"/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</w:pPr>
      <w:r w:rsidRPr="009047AB">
        <w:rPr>
          <w:rFonts w:ascii="Arial" w:eastAsia="Times New Roman" w:hAnsi="Arial" w:cs="Arial"/>
          <w:bCs/>
          <w:noProof/>
          <w:spacing w:val="-13"/>
          <w:kern w:val="36"/>
          <w:sz w:val="26"/>
          <w:szCs w:val="26"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55880</wp:posOffset>
            </wp:positionV>
            <wp:extent cx="2636520" cy="1463040"/>
            <wp:effectExtent l="19050" t="0" r="0" b="0"/>
            <wp:wrapSquare wrapText="bothSides"/>
            <wp:docPr id="14" name="Рисунок 3" descr="Миниат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атюр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16B" w:rsidRPr="009047AB"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  <w:t>Общественная организация </w:t>
      </w:r>
      <w:r w:rsidR="00E0416B" w:rsidRPr="009047AB">
        <w:rPr>
          <w:rFonts w:ascii="Arial" w:eastAsia="Times New Roman" w:hAnsi="Arial" w:cs="Arial"/>
          <w:b/>
          <w:spacing w:val="-13"/>
          <w:kern w:val="36"/>
          <w:sz w:val="26"/>
          <w:szCs w:val="26"/>
          <w:u w:val="single"/>
          <w:lang w:eastAsia="ru-RU"/>
        </w:rPr>
        <w:t>«Шаг навстречу»</w:t>
      </w:r>
      <w:r w:rsidR="00E0416B" w:rsidRPr="009047AB">
        <w:rPr>
          <w:rFonts w:ascii="Arial" w:eastAsia="Times New Roman" w:hAnsi="Arial" w:cs="Arial"/>
          <w:bCs/>
          <w:spacing w:val="-13"/>
          <w:kern w:val="36"/>
          <w:sz w:val="26"/>
          <w:szCs w:val="26"/>
          <w:u w:val="single"/>
          <w:lang w:eastAsia="ru-RU"/>
        </w:rPr>
        <w:t> </w:t>
      </w:r>
    </w:p>
    <w:p w:rsidR="00A53E2E" w:rsidRPr="00570483" w:rsidRDefault="00A53E2E" w:rsidP="00570483">
      <w:pPr>
        <w:pStyle w:val="1"/>
        <w:spacing w:before="0" w:beforeAutospacing="0" w:after="120" w:afterAutospacing="0"/>
        <w:textAlignment w:val="baseline"/>
        <w:rPr>
          <w:rFonts w:ascii="Arial" w:hAnsi="Arial" w:cs="Arial"/>
          <w:b w:val="0"/>
          <w:caps/>
          <w:spacing w:val="-13"/>
          <w:sz w:val="24"/>
          <w:szCs w:val="24"/>
        </w:rPr>
      </w:pPr>
      <w:r w:rsidRPr="00570483">
        <w:rPr>
          <w:rFonts w:ascii="Arial" w:hAnsi="Arial" w:cs="Arial"/>
          <w:b w:val="0"/>
          <w:caps/>
          <w:spacing w:val="-13"/>
          <w:sz w:val="24"/>
          <w:szCs w:val="24"/>
        </w:rPr>
        <w:t>Почувствовать Новый год</w:t>
      </w:r>
    </w:p>
    <w:p w:rsidR="00A53E2E" w:rsidRPr="009047AB" w:rsidRDefault="00A53E2E" w:rsidP="00AD71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t>Яша на всех картинах рисует море. На море он никогда не был, никогда не слышал, как шуршат волны, не чувствовал солонов</w:t>
      </w:r>
      <w:r w:rsidRPr="009047AB">
        <w:rPr>
          <w:rFonts w:ascii="Arial" w:hAnsi="Arial" w:cs="Arial"/>
          <w:sz w:val="26"/>
          <w:szCs w:val="26"/>
        </w:rPr>
        <w:t>а</w:t>
      </w:r>
      <w:r w:rsidRPr="009047AB">
        <w:rPr>
          <w:rFonts w:ascii="Arial" w:hAnsi="Arial" w:cs="Arial"/>
          <w:sz w:val="26"/>
          <w:szCs w:val="26"/>
        </w:rPr>
        <w:t>тый запах, не слушал ветер. Но ему очень х</w:t>
      </w:r>
      <w:r w:rsidRPr="009047AB">
        <w:rPr>
          <w:rFonts w:ascii="Arial" w:hAnsi="Arial" w:cs="Arial"/>
          <w:sz w:val="26"/>
          <w:szCs w:val="26"/>
        </w:rPr>
        <w:t>о</w:t>
      </w:r>
      <w:r w:rsidRPr="009047AB">
        <w:rPr>
          <w:rFonts w:ascii="Arial" w:hAnsi="Arial" w:cs="Arial"/>
          <w:sz w:val="26"/>
          <w:szCs w:val="26"/>
        </w:rPr>
        <w:t>чется верить, что море – именно такое, как на его картинах. Яше шестнадцать, у него ДЦП и он живет в детском доме-интернате №4. Ходить он не может, может только п</w:t>
      </w:r>
      <w:r w:rsidRPr="009047AB">
        <w:rPr>
          <w:rFonts w:ascii="Arial" w:hAnsi="Arial" w:cs="Arial"/>
          <w:sz w:val="26"/>
          <w:szCs w:val="26"/>
        </w:rPr>
        <w:t>е</w:t>
      </w:r>
      <w:r w:rsidRPr="009047AB">
        <w:rPr>
          <w:rFonts w:ascii="Arial" w:hAnsi="Arial" w:cs="Arial"/>
          <w:sz w:val="26"/>
          <w:szCs w:val="26"/>
        </w:rPr>
        <w:t>редвигаться на инвалидной коляске. Яша пока не умеет читать и считать, он знает море, и пишет его без конца.</w:t>
      </w:r>
    </w:p>
    <w:p w:rsidR="00A53E2E" w:rsidRPr="009047AB" w:rsidRDefault="00A53E2E" w:rsidP="00C30027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t>На самом деле есть много вещей, которых </w:t>
      </w:r>
      <w:hyperlink r:id="rId15" w:tgtFrame="_blank" w:history="1">
        <w:r w:rsidRPr="009047AB">
          <w:rPr>
            <w:rFonts w:ascii="Arial" w:hAnsi="Arial" w:cs="Arial"/>
            <w:sz w:val="26"/>
            <w:szCs w:val="26"/>
          </w:rPr>
          <w:t>Яша</w:t>
        </w:r>
      </w:hyperlink>
      <w:r w:rsidRPr="009047AB">
        <w:rPr>
          <w:rFonts w:ascii="Arial" w:hAnsi="Arial" w:cs="Arial"/>
          <w:sz w:val="26"/>
          <w:szCs w:val="26"/>
        </w:rPr>
        <w:t> никогда не видел. Насто</w:t>
      </w:r>
      <w:r w:rsidRPr="009047AB">
        <w:rPr>
          <w:rFonts w:ascii="Arial" w:hAnsi="Arial" w:cs="Arial"/>
          <w:sz w:val="26"/>
          <w:szCs w:val="26"/>
        </w:rPr>
        <w:t>я</w:t>
      </w:r>
      <w:r w:rsidRPr="009047AB">
        <w:rPr>
          <w:rFonts w:ascii="Arial" w:hAnsi="Arial" w:cs="Arial"/>
          <w:sz w:val="26"/>
          <w:szCs w:val="26"/>
        </w:rPr>
        <w:t>щий с</w:t>
      </w:r>
      <w:r w:rsidRPr="009047AB">
        <w:rPr>
          <w:rFonts w:ascii="Arial" w:hAnsi="Arial" w:cs="Arial"/>
          <w:sz w:val="26"/>
          <w:szCs w:val="26"/>
        </w:rPr>
        <w:t>е</w:t>
      </w:r>
      <w:r w:rsidRPr="009047AB">
        <w:rPr>
          <w:rFonts w:ascii="Arial" w:hAnsi="Arial" w:cs="Arial"/>
          <w:sz w:val="26"/>
          <w:szCs w:val="26"/>
        </w:rPr>
        <w:t>мейный Новый год. Такой праздник для Яши – это как море. Какое оно? Как пахнет? Как шумит? Можно только предполагать.</w:t>
      </w:r>
    </w:p>
    <w:p w:rsidR="00A53E2E" w:rsidRPr="009047AB" w:rsidRDefault="003B7F1D" w:rsidP="00C30027">
      <w:pPr>
        <w:pStyle w:val="a3"/>
        <w:shd w:val="clear" w:color="auto" w:fill="FFFFFF"/>
        <w:spacing w:before="0" w:beforeAutospacing="0" w:after="0" w:afterAutospacing="0" w:line="301" w:lineRule="atLeast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314960</wp:posOffset>
            </wp:positionV>
            <wp:extent cx="1809750" cy="1351280"/>
            <wp:effectExtent l="19050" t="0" r="0" b="0"/>
            <wp:wrapSquare wrapText="bothSides"/>
            <wp:docPr id="12" name="Рисунок 12" descr="AyI4-uMnAc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yI4-uMnAc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E2E" w:rsidRPr="009047AB">
        <w:rPr>
          <w:rFonts w:ascii="Arial" w:hAnsi="Arial" w:cs="Arial"/>
          <w:sz w:val="26"/>
          <w:szCs w:val="26"/>
        </w:rPr>
        <w:t>Общественная организация</w:t>
      </w:r>
      <w:r w:rsidR="00AD7135" w:rsidRPr="009047AB">
        <w:rPr>
          <w:rFonts w:ascii="Arial" w:hAnsi="Arial" w:cs="Arial"/>
          <w:sz w:val="26"/>
          <w:szCs w:val="26"/>
        </w:rPr>
        <w:t xml:space="preserve"> </w:t>
      </w:r>
      <w:r w:rsidR="00A53E2E" w:rsidRPr="009047AB">
        <w:rPr>
          <w:rFonts w:ascii="Arial" w:hAnsi="Arial" w:cs="Arial"/>
          <w:b/>
          <w:bCs/>
          <w:sz w:val="26"/>
          <w:szCs w:val="26"/>
        </w:rPr>
        <w:t>«Шаг</w:t>
      </w:r>
      <w:r w:rsidR="00C30027" w:rsidRPr="009047AB">
        <w:rPr>
          <w:rFonts w:ascii="Arial" w:hAnsi="Arial" w:cs="Arial"/>
          <w:b/>
          <w:bCs/>
          <w:sz w:val="26"/>
          <w:szCs w:val="26"/>
        </w:rPr>
        <w:t xml:space="preserve"> н</w:t>
      </w:r>
      <w:r w:rsidR="00A53E2E" w:rsidRPr="009047AB">
        <w:rPr>
          <w:rFonts w:ascii="Arial" w:hAnsi="Arial" w:cs="Arial"/>
          <w:b/>
          <w:bCs/>
          <w:sz w:val="26"/>
          <w:szCs w:val="26"/>
        </w:rPr>
        <w:t>австречу»</w:t>
      </w:r>
      <w:r w:rsidR="00C30027" w:rsidRPr="009047AB">
        <w:rPr>
          <w:rFonts w:ascii="Arial" w:hAnsi="Arial" w:cs="Arial"/>
          <w:b/>
          <w:bCs/>
          <w:sz w:val="26"/>
          <w:szCs w:val="26"/>
        </w:rPr>
        <w:t xml:space="preserve"> </w:t>
      </w:r>
      <w:r w:rsidR="00A53E2E" w:rsidRPr="009047AB">
        <w:rPr>
          <w:rFonts w:ascii="Arial" w:hAnsi="Arial" w:cs="Arial"/>
          <w:sz w:val="26"/>
          <w:szCs w:val="26"/>
        </w:rPr>
        <w:t>решила</w:t>
      </w:r>
      <w:r w:rsidR="00C30027" w:rsidRPr="009047AB">
        <w:rPr>
          <w:rFonts w:ascii="Arial" w:hAnsi="Arial" w:cs="Arial"/>
          <w:sz w:val="26"/>
          <w:szCs w:val="26"/>
        </w:rPr>
        <w:t xml:space="preserve"> </w:t>
      </w:r>
      <w:r w:rsidR="00A53E2E" w:rsidRPr="009047AB">
        <w:rPr>
          <w:rFonts w:ascii="Arial" w:hAnsi="Arial" w:cs="Arial"/>
          <w:sz w:val="26"/>
          <w:szCs w:val="26"/>
        </w:rPr>
        <w:t>это</w:t>
      </w:r>
      <w:r w:rsidR="00C30027" w:rsidRPr="009047AB">
        <w:rPr>
          <w:rFonts w:ascii="Arial" w:hAnsi="Arial" w:cs="Arial"/>
          <w:sz w:val="26"/>
          <w:szCs w:val="26"/>
        </w:rPr>
        <w:t xml:space="preserve"> </w:t>
      </w:r>
      <w:r w:rsidR="00A53E2E" w:rsidRPr="009047AB">
        <w:rPr>
          <w:rFonts w:ascii="Arial" w:hAnsi="Arial" w:cs="Arial"/>
          <w:sz w:val="26"/>
          <w:szCs w:val="26"/>
        </w:rPr>
        <w:t>исправить. Море пока Яше показать сложно. А вот</w:t>
      </w:r>
      <w:r w:rsidR="00C30027" w:rsidRPr="009047AB">
        <w:rPr>
          <w:rFonts w:ascii="Arial" w:hAnsi="Arial" w:cs="Arial"/>
          <w:sz w:val="26"/>
          <w:szCs w:val="26"/>
        </w:rPr>
        <w:t xml:space="preserve"> </w:t>
      </w:r>
      <w:r w:rsidR="00A53E2E" w:rsidRPr="009047AB">
        <w:rPr>
          <w:rFonts w:ascii="Arial" w:hAnsi="Arial" w:cs="Arial"/>
          <w:sz w:val="26"/>
          <w:szCs w:val="26"/>
        </w:rPr>
        <w:t>устроить</w:t>
      </w:r>
      <w:r w:rsidR="00C30027" w:rsidRPr="009047AB">
        <w:rPr>
          <w:rFonts w:ascii="Arial" w:hAnsi="Arial" w:cs="Arial"/>
          <w:sz w:val="26"/>
          <w:szCs w:val="26"/>
        </w:rPr>
        <w:t xml:space="preserve"> </w:t>
      </w:r>
      <w:r w:rsidR="00A53E2E" w:rsidRPr="009047AB">
        <w:rPr>
          <w:rFonts w:ascii="Arial" w:hAnsi="Arial" w:cs="Arial"/>
          <w:sz w:val="26"/>
          <w:szCs w:val="26"/>
        </w:rPr>
        <w:t>зимний л</w:t>
      </w:r>
      <w:r w:rsidR="00A53E2E" w:rsidRPr="009047AB">
        <w:rPr>
          <w:rFonts w:ascii="Arial" w:hAnsi="Arial" w:cs="Arial"/>
          <w:sz w:val="26"/>
          <w:szCs w:val="26"/>
        </w:rPr>
        <w:t>а</w:t>
      </w:r>
      <w:r w:rsidR="00A53E2E" w:rsidRPr="009047AB">
        <w:rPr>
          <w:rFonts w:ascii="Arial" w:hAnsi="Arial" w:cs="Arial"/>
          <w:sz w:val="26"/>
          <w:szCs w:val="26"/>
        </w:rPr>
        <w:t>герь – можно. Пять дней, с 3 по 8 января, 8 детей из детского дома п</w:t>
      </w:r>
      <w:r w:rsidR="00A53E2E" w:rsidRPr="009047AB">
        <w:rPr>
          <w:rFonts w:ascii="Arial" w:hAnsi="Arial" w:cs="Arial"/>
          <w:sz w:val="26"/>
          <w:szCs w:val="26"/>
        </w:rPr>
        <w:t>о</w:t>
      </w:r>
      <w:r w:rsidR="00A53E2E" w:rsidRPr="009047AB">
        <w:rPr>
          <w:rFonts w:ascii="Arial" w:hAnsi="Arial" w:cs="Arial"/>
          <w:sz w:val="26"/>
          <w:szCs w:val="26"/>
        </w:rPr>
        <w:t>едут в зимний лагерь под Санкт-Петербургом. Ребят сопровождают 10 волонтеров и специалистов. Вместе они будут ставить театральные сценки, писать картины, слушать музыку, учиться гот</w:t>
      </w:r>
      <w:r w:rsidR="00A53E2E" w:rsidRPr="009047AB">
        <w:rPr>
          <w:rFonts w:ascii="Arial" w:hAnsi="Arial" w:cs="Arial"/>
          <w:sz w:val="26"/>
          <w:szCs w:val="26"/>
        </w:rPr>
        <w:t>о</w:t>
      </w:r>
      <w:r w:rsidR="00A53E2E" w:rsidRPr="009047AB">
        <w:rPr>
          <w:rFonts w:ascii="Arial" w:hAnsi="Arial" w:cs="Arial"/>
          <w:sz w:val="26"/>
          <w:szCs w:val="26"/>
        </w:rPr>
        <w:t>вить</w:t>
      </w:r>
      <w:proofErr w:type="gramStart"/>
      <w:r w:rsidR="00A53E2E" w:rsidRPr="009047AB">
        <w:rPr>
          <w:rFonts w:ascii="Arial" w:hAnsi="Arial" w:cs="Arial"/>
          <w:sz w:val="26"/>
          <w:szCs w:val="26"/>
        </w:rPr>
        <w:t>… С</w:t>
      </w:r>
      <w:proofErr w:type="gramEnd"/>
      <w:r w:rsidR="00A53E2E" w:rsidRPr="009047AB">
        <w:rPr>
          <w:rFonts w:ascii="Arial" w:hAnsi="Arial" w:cs="Arial"/>
          <w:sz w:val="26"/>
          <w:szCs w:val="26"/>
        </w:rPr>
        <w:t xml:space="preserve"> Яшей вместе поедет его друг </w:t>
      </w:r>
      <w:hyperlink r:id="rId18" w:tgtFrame="_blank" w:history="1">
        <w:r w:rsidR="00A53E2E" w:rsidRPr="009047AB">
          <w:rPr>
            <w:rFonts w:ascii="Arial" w:hAnsi="Arial" w:cs="Arial"/>
            <w:sz w:val="26"/>
            <w:szCs w:val="26"/>
          </w:rPr>
          <w:t>Саша</w:t>
        </w:r>
      </w:hyperlink>
      <w:r w:rsidR="00A53E2E" w:rsidRPr="009047AB">
        <w:rPr>
          <w:rFonts w:ascii="Arial" w:hAnsi="Arial" w:cs="Arial"/>
          <w:sz w:val="26"/>
          <w:szCs w:val="26"/>
        </w:rPr>
        <w:t>. Саше т</w:t>
      </w:r>
      <w:r w:rsidR="00A53E2E" w:rsidRPr="009047AB">
        <w:rPr>
          <w:rFonts w:ascii="Arial" w:hAnsi="Arial" w:cs="Arial"/>
          <w:sz w:val="26"/>
          <w:szCs w:val="26"/>
        </w:rPr>
        <w:t>о</w:t>
      </w:r>
      <w:r w:rsidR="00A53E2E" w:rsidRPr="009047AB">
        <w:rPr>
          <w:rFonts w:ascii="Arial" w:hAnsi="Arial" w:cs="Arial"/>
          <w:sz w:val="26"/>
          <w:szCs w:val="26"/>
        </w:rPr>
        <w:t>же шестнадцать, и он тоже не может ходить, только п</w:t>
      </w:r>
      <w:r w:rsidR="00A53E2E" w:rsidRPr="009047AB">
        <w:rPr>
          <w:rFonts w:ascii="Arial" w:hAnsi="Arial" w:cs="Arial"/>
          <w:sz w:val="26"/>
          <w:szCs w:val="26"/>
        </w:rPr>
        <w:t>е</w:t>
      </w:r>
      <w:r w:rsidR="00A53E2E" w:rsidRPr="009047AB">
        <w:rPr>
          <w:rFonts w:ascii="Arial" w:hAnsi="Arial" w:cs="Arial"/>
          <w:sz w:val="26"/>
          <w:szCs w:val="26"/>
        </w:rPr>
        <w:t>редвиг</w:t>
      </w:r>
      <w:r w:rsidR="00A53E2E" w:rsidRPr="009047AB">
        <w:rPr>
          <w:rFonts w:ascii="Arial" w:hAnsi="Arial" w:cs="Arial"/>
          <w:sz w:val="26"/>
          <w:szCs w:val="26"/>
        </w:rPr>
        <w:t>а</w:t>
      </w:r>
      <w:r w:rsidR="00A53E2E" w:rsidRPr="009047AB">
        <w:rPr>
          <w:rFonts w:ascii="Arial" w:hAnsi="Arial" w:cs="Arial"/>
          <w:sz w:val="26"/>
          <w:szCs w:val="26"/>
        </w:rPr>
        <w:t>ется на коляске.</w:t>
      </w:r>
    </w:p>
    <w:p w:rsidR="003B7F1D" w:rsidRPr="009047AB" w:rsidRDefault="003B7F1D" w:rsidP="003B7F1D">
      <w:pPr>
        <w:spacing w:line="276" w:lineRule="auto"/>
        <w:ind w:firstLine="709"/>
        <w:jc w:val="right"/>
        <w:rPr>
          <w:sz w:val="26"/>
          <w:szCs w:val="26"/>
        </w:rPr>
      </w:pPr>
      <w:r w:rsidRPr="009047AB">
        <w:rPr>
          <w:rFonts w:ascii="Arial" w:eastAsia="Times New Roman" w:hAnsi="Arial" w:cs="Arial"/>
          <w:sz w:val="26"/>
          <w:szCs w:val="26"/>
          <w:lang w:eastAsia="ru-RU"/>
        </w:rPr>
        <w:t>Источник:</w:t>
      </w:r>
      <w:r w:rsidRPr="009047AB">
        <w:rPr>
          <w:rStyle w:val="a5"/>
          <w:b/>
          <w:bCs/>
          <w:sz w:val="26"/>
          <w:szCs w:val="26"/>
        </w:rPr>
        <w:t xml:space="preserve"> </w:t>
      </w:r>
      <w:hyperlink r:id="rId19" w:history="1">
        <w:r w:rsidRPr="009047AB">
          <w:rPr>
            <w:rStyle w:val="a5"/>
            <w:sz w:val="26"/>
            <w:szCs w:val="26"/>
          </w:rPr>
          <w:t>https://shag-navstrech</w:t>
        </w:r>
        <w:r w:rsidRPr="009047AB">
          <w:rPr>
            <w:rStyle w:val="a5"/>
            <w:sz w:val="26"/>
            <w:szCs w:val="26"/>
          </w:rPr>
          <w:t>u</w:t>
        </w:r>
        <w:r w:rsidRPr="009047AB">
          <w:rPr>
            <w:rStyle w:val="a5"/>
            <w:sz w:val="26"/>
            <w:szCs w:val="26"/>
          </w:rPr>
          <w:t>.ru/pochuvstvovat_noviy_god/</w:t>
        </w:r>
      </w:hyperlink>
    </w:p>
    <w:p w:rsidR="00A53E2E" w:rsidRPr="003B7F1D" w:rsidRDefault="00A53E2E" w:rsidP="00E0416B">
      <w:pPr>
        <w:pStyle w:val="a3"/>
        <w:shd w:val="clear" w:color="auto" w:fill="FFFFFF"/>
        <w:spacing w:before="0" w:beforeAutospacing="0" w:after="0" w:afterAutospacing="0" w:line="301" w:lineRule="atLeast"/>
        <w:jc w:val="right"/>
        <w:textAlignment w:val="baseline"/>
        <w:rPr>
          <w:rStyle w:val="a5"/>
          <w:rFonts w:eastAsiaTheme="minorHAnsi" w:cstheme="minorBidi"/>
          <w:sz w:val="28"/>
          <w:szCs w:val="22"/>
          <w:lang w:eastAsia="en-US"/>
        </w:rPr>
      </w:pPr>
    </w:p>
    <w:p w:rsidR="00B13E64" w:rsidRPr="00570483" w:rsidRDefault="009047AB" w:rsidP="00570483">
      <w:pPr>
        <w:pStyle w:val="1"/>
        <w:spacing w:before="0" w:beforeAutospacing="0" w:after="120" w:afterAutospacing="0"/>
        <w:textAlignment w:val="baseline"/>
        <w:rPr>
          <w:rFonts w:ascii="Arial" w:hAnsi="Arial" w:cs="Arial"/>
          <w:b w:val="0"/>
          <w:caps/>
          <w:spacing w:val="-13"/>
          <w:sz w:val="24"/>
          <w:szCs w:val="24"/>
        </w:rPr>
      </w:pPr>
      <w:r w:rsidRPr="00570483">
        <w:rPr>
          <w:rFonts w:ascii="Arial" w:hAnsi="Arial" w:cs="Arial"/>
          <w:b w:val="0"/>
          <w:caps/>
          <w:spacing w:val="-13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119380</wp:posOffset>
            </wp:positionV>
            <wp:extent cx="2326005" cy="1550035"/>
            <wp:effectExtent l="19050" t="0" r="0" b="0"/>
            <wp:wrapSquare wrapText="bothSides"/>
            <wp:docPr id="25" name="Рисунок 25" descr="https://shag-navstrechu.ru/wp-content/uploads/2014/07/a01253be6ea05e1e8a72b1a2a063646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hag-navstrechu.ru/wp-content/uploads/2014/07/a01253be6ea05e1e8a72b1a2a0636467_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E64" w:rsidRPr="00570483">
        <w:rPr>
          <w:rFonts w:ascii="Arial" w:hAnsi="Arial" w:cs="Arial"/>
          <w:b w:val="0"/>
          <w:caps/>
          <w:spacing w:val="-13"/>
          <w:sz w:val="24"/>
          <w:szCs w:val="24"/>
        </w:rPr>
        <w:t>Проект «Мы познаем мир»</w:t>
      </w:r>
    </w:p>
    <w:p w:rsidR="00B13E64" w:rsidRDefault="00B13E64" w:rsidP="00570483">
      <w:pPr>
        <w:shd w:val="clear" w:color="auto" w:fill="FFFFFF"/>
        <w:spacing w:after="120"/>
        <w:textAlignment w:val="baseline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5"/>
          <w:szCs w:val="15"/>
        </w:rPr>
        <w:t>Опубликовано</w:t>
      </w:r>
      <w:r w:rsidR="009047AB">
        <w:rPr>
          <w:rFonts w:asciiTheme="minorHAnsi" w:hAnsiTheme="minorHAnsi"/>
          <w:sz w:val="15"/>
          <w:szCs w:val="15"/>
        </w:rPr>
        <w:t xml:space="preserve"> </w:t>
      </w:r>
      <w:r>
        <w:rPr>
          <w:rFonts w:ascii="Helvetica" w:hAnsi="Helvetica"/>
          <w:sz w:val="18"/>
          <w:szCs w:val="18"/>
        </w:rPr>
        <w:t>11.07.2014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r>
        <w:rPr>
          <w:rStyle w:val="category"/>
          <w:rFonts w:ascii="Helvetica" w:hAnsi="Helvetica"/>
          <w:sz w:val="18"/>
          <w:szCs w:val="18"/>
          <w:bdr w:val="none" w:sz="0" w:space="0" w:color="auto" w:frame="1"/>
        </w:rPr>
        <w:t>в рубрике</w:t>
      </w:r>
      <w:r>
        <w:rPr>
          <w:rStyle w:val="apple-converted-space"/>
          <w:rFonts w:ascii="Helvetica" w:hAnsi="Helvetica"/>
          <w:sz w:val="18"/>
          <w:szCs w:val="18"/>
          <w:bdr w:val="none" w:sz="0" w:space="0" w:color="auto" w:frame="1"/>
        </w:rPr>
        <w:t> </w:t>
      </w:r>
      <w:hyperlink r:id="rId21" w:history="1">
        <w:r>
          <w:rPr>
            <w:rStyle w:val="a5"/>
            <w:rFonts w:ascii="Helvetica" w:hAnsi="Helvetica"/>
            <w:sz w:val="18"/>
            <w:szCs w:val="18"/>
            <w:bdr w:val="none" w:sz="0" w:space="0" w:color="auto" w:frame="1"/>
          </w:rPr>
          <w:t>Помощь проектам</w:t>
        </w:r>
      </w:hyperlink>
    </w:p>
    <w:p w:rsidR="009047AB" w:rsidRDefault="00B13E64" w:rsidP="005704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</w:rPr>
      </w:pPr>
      <w:r>
        <w:rPr>
          <w:rFonts w:ascii="Helvetica" w:hAnsi="Helvetica"/>
        </w:rPr>
        <w:t>Друзья! Мы начинаем сбор средств на выез</w:t>
      </w:r>
      <w:r>
        <w:rPr>
          <w:rFonts w:ascii="Helvetica" w:hAnsi="Helvetica"/>
        </w:rPr>
        <w:t>д</w:t>
      </w:r>
      <w:r>
        <w:rPr>
          <w:rFonts w:ascii="Helvetica" w:hAnsi="Helvetica"/>
        </w:rPr>
        <w:t>ные мероприятия для детей с ограниченными во</w:t>
      </w:r>
      <w:r>
        <w:rPr>
          <w:rFonts w:ascii="Helvetica" w:hAnsi="Helvetica"/>
        </w:rPr>
        <w:t>з</w:t>
      </w:r>
      <w:r>
        <w:rPr>
          <w:rFonts w:ascii="Helvetica" w:hAnsi="Helvetica"/>
        </w:rPr>
        <w:t>можн</w:t>
      </w:r>
      <w:r>
        <w:rPr>
          <w:rFonts w:ascii="Helvetica" w:hAnsi="Helvetica"/>
        </w:rPr>
        <w:t>о</w:t>
      </w:r>
      <w:r>
        <w:rPr>
          <w:rFonts w:ascii="Helvetica" w:hAnsi="Helvetica"/>
        </w:rPr>
        <w:t xml:space="preserve">стями. </w:t>
      </w:r>
    </w:p>
    <w:p w:rsidR="00B13E64" w:rsidRPr="009047AB" w:rsidRDefault="00B13E64" w:rsidP="005704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t>Для детей, живущих в семьях, прогулка по парку, поход в цирк или посещение аттракци</w:t>
      </w:r>
      <w:r w:rsidRPr="009047AB">
        <w:rPr>
          <w:rFonts w:ascii="Arial" w:hAnsi="Arial" w:cs="Arial"/>
          <w:sz w:val="26"/>
          <w:szCs w:val="26"/>
        </w:rPr>
        <w:t>о</w:t>
      </w:r>
      <w:r w:rsidRPr="009047AB">
        <w:rPr>
          <w:rFonts w:ascii="Arial" w:hAnsi="Arial" w:cs="Arial"/>
          <w:sz w:val="26"/>
          <w:szCs w:val="26"/>
        </w:rPr>
        <w:t>нов – обычный способ весело провести свобо</w:t>
      </w:r>
      <w:r w:rsidRPr="009047AB">
        <w:rPr>
          <w:rFonts w:ascii="Arial" w:hAnsi="Arial" w:cs="Arial"/>
          <w:sz w:val="26"/>
          <w:szCs w:val="26"/>
        </w:rPr>
        <w:t>д</w:t>
      </w:r>
      <w:r w:rsidRPr="009047AB">
        <w:rPr>
          <w:rFonts w:ascii="Arial" w:hAnsi="Arial" w:cs="Arial"/>
          <w:sz w:val="26"/>
          <w:szCs w:val="26"/>
        </w:rPr>
        <w:t>ное время. Однако для наших подопечных – «особых» детей из де</w:t>
      </w:r>
      <w:r w:rsidRPr="009047AB">
        <w:rPr>
          <w:rFonts w:ascii="Arial" w:hAnsi="Arial" w:cs="Arial"/>
          <w:sz w:val="26"/>
          <w:szCs w:val="26"/>
        </w:rPr>
        <w:t>т</w:t>
      </w:r>
      <w:r w:rsidRPr="009047AB">
        <w:rPr>
          <w:rFonts w:ascii="Arial" w:hAnsi="Arial" w:cs="Arial"/>
          <w:sz w:val="26"/>
          <w:szCs w:val="26"/>
        </w:rPr>
        <w:t>ского дома-интерната №4 – это целое событие, полное приключений и я</w:t>
      </w:r>
      <w:r w:rsidRPr="009047AB">
        <w:rPr>
          <w:rFonts w:ascii="Arial" w:hAnsi="Arial" w:cs="Arial"/>
          <w:sz w:val="26"/>
          <w:szCs w:val="26"/>
        </w:rPr>
        <w:t>р</w:t>
      </w:r>
      <w:r w:rsidRPr="009047AB">
        <w:rPr>
          <w:rFonts w:ascii="Arial" w:hAnsi="Arial" w:cs="Arial"/>
          <w:sz w:val="26"/>
          <w:szCs w:val="26"/>
        </w:rPr>
        <w:t>ких эмоций.</w:t>
      </w:r>
    </w:p>
    <w:p w:rsidR="00B13E64" w:rsidRPr="009047AB" w:rsidRDefault="00B13E64" w:rsidP="005704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t>Интернат — это учреждение закрытого типа и каждый выход за его пред</w:t>
      </w:r>
      <w:r w:rsidRPr="009047AB">
        <w:rPr>
          <w:rFonts w:ascii="Arial" w:hAnsi="Arial" w:cs="Arial"/>
          <w:sz w:val="26"/>
          <w:szCs w:val="26"/>
        </w:rPr>
        <w:t>е</w:t>
      </w:r>
      <w:r w:rsidRPr="009047AB">
        <w:rPr>
          <w:rFonts w:ascii="Arial" w:hAnsi="Arial" w:cs="Arial"/>
          <w:sz w:val="26"/>
          <w:szCs w:val="26"/>
        </w:rPr>
        <w:t>лы – это долгий и сложный процесс, поэтому даже сама поездка на автобусе явл</w:t>
      </w:r>
      <w:r w:rsidRPr="009047AB">
        <w:rPr>
          <w:rFonts w:ascii="Arial" w:hAnsi="Arial" w:cs="Arial"/>
          <w:sz w:val="26"/>
          <w:szCs w:val="26"/>
        </w:rPr>
        <w:t>я</w:t>
      </w:r>
      <w:r w:rsidRPr="009047AB">
        <w:rPr>
          <w:rFonts w:ascii="Arial" w:hAnsi="Arial" w:cs="Arial"/>
          <w:sz w:val="26"/>
          <w:szCs w:val="26"/>
        </w:rPr>
        <w:t>ется для наших детей особенным событием.</w:t>
      </w:r>
    </w:p>
    <w:p w:rsidR="00B13E64" w:rsidRDefault="00B13E64" w:rsidP="005704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  <w:r w:rsidRPr="009047AB">
        <w:rPr>
          <w:rFonts w:ascii="Arial" w:hAnsi="Arial" w:cs="Arial"/>
          <w:sz w:val="26"/>
          <w:szCs w:val="26"/>
        </w:rPr>
        <w:t>Сотрудники и волонтеры «Шага навстречу» стараются делать каждый в</w:t>
      </w:r>
      <w:r w:rsidRPr="009047AB">
        <w:rPr>
          <w:rFonts w:ascii="Arial" w:hAnsi="Arial" w:cs="Arial"/>
          <w:sz w:val="26"/>
          <w:szCs w:val="26"/>
        </w:rPr>
        <w:t>ы</w:t>
      </w:r>
      <w:r w:rsidRPr="009047AB">
        <w:rPr>
          <w:rFonts w:ascii="Arial" w:hAnsi="Arial" w:cs="Arial"/>
          <w:sz w:val="26"/>
          <w:szCs w:val="26"/>
        </w:rPr>
        <w:t>езд н</w:t>
      </w:r>
      <w:r w:rsidRPr="009047AB">
        <w:rPr>
          <w:rFonts w:ascii="Arial" w:hAnsi="Arial" w:cs="Arial"/>
          <w:sz w:val="26"/>
          <w:szCs w:val="26"/>
        </w:rPr>
        <w:t>е</w:t>
      </w:r>
      <w:r w:rsidRPr="009047AB">
        <w:rPr>
          <w:rFonts w:ascii="Arial" w:hAnsi="Arial" w:cs="Arial"/>
          <w:sz w:val="26"/>
          <w:szCs w:val="26"/>
        </w:rPr>
        <w:t>забываемым для ребенка. Вместе мы изучаем и познаем мир, посещаем театры и музеи, ходим в цирк и зоопарк, выезжаем на различные фестивали и праздн</w:t>
      </w:r>
      <w:r w:rsidRPr="009047AB">
        <w:rPr>
          <w:rFonts w:ascii="Arial" w:hAnsi="Arial" w:cs="Arial"/>
          <w:sz w:val="26"/>
          <w:szCs w:val="26"/>
        </w:rPr>
        <w:t>и</w:t>
      </w:r>
      <w:r w:rsidRPr="009047AB">
        <w:rPr>
          <w:rFonts w:ascii="Arial" w:hAnsi="Arial" w:cs="Arial"/>
          <w:sz w:val="26"/>
          <w:szCs w:val="26"/>
        </w:rPr>
        <w:t>ки.</w:t>
      </w:r>
    </w:p>
    <w:p w:rsidR="00570483" w:rsidRPr="009047AB" w:rsidRDefault="00570483" w:rsidP="005704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B13E64" w:rsidRDefault="00570483" w:rsidP="00570483">
      <w:pPr>
        <w:spacing w:line="276" w:lineRule="auto"/>
        <w:ind w:firstLine="709"/>
        <w:jc w:val="right"/>
      </w:pPr>
      <w:r>
        <w:t xml:space="preserve"> </w:t>
      </w:r>
      <w:r w:rsidRPr="00570483">
        <w:rPr>
          <w:rFonts w:ascii="Arial" w:eastAsia="Times New Roman" w:hAnsi="Arial" w:cs="Arial"/>
          <w:sz w:val="26"/>
          <w:szCs w:val="26"/>
          <w:lang w:eastAsia="ru-RU"/>
        </w:rPr>
        <w:t>Читать в источнике:</w:t>
      </w:r>
      <w:r>
        <w:t xml:space="preserve"> </w:t>
      </w:r>
      <w:hyperlink r:id="rId22" w:history="1">
        <w:r w:rsidR="00B13E64" w:rsidRPr="008A63C8">
          <w:rPr>
            <w:rStyle w:val="a5"/>
          </w:rPr>
          <w:t>https://shag-navstrechu.ru/492-proekt-my-poznaem-mir/</w:t>
        </w:r>
      </w:hyperlink>
    </w:p>
    <w:p w:rsidR="00A94935" w:rsidRPr="00CA7333" w:rsidRDefault="00A94935" w:rsidP="00CA7333">
      <w:pPr>
        <w:spacing w:line="276" w:lineRule="auto"/>
        <w:ind w:firstLine="709"/>
        <w:jc w:val="both"/>
      </w:pPr>
      <w:r w:rsidRPr="00CA7333">
        <w:br w:type="page"/>
      </w:r>
    </w:p>
    <w:p w:rsidR="00570483" w:rsidRPr="00385EC9" w:rsidRDefault="00570483" w:rsidP="00385EC9">
      <w:pPr>
        <w:spacing w:before="120" w:after="120" w:line="276" w:lineRule="auto"/>
        <w:jc w:val="both"/>
        <w:rPr>
          <w:rFonts w:ascii="Arial" w:eastAsia="Times New Roman" w:hAnsi="Arial" w:cs="Arial"/>
          <w:bCs/>
          <w:caps/>
          <w:noProof/>
          <w:spacing w:val="-13"/>
          <w:kern w:val="36"/>
          <w:sz w:val="26"/>
          <w:szCs w:val="26"/>
          <w:u w:val="single"/>
          <w:lang w:eastAsia="ru-RU"/>
        </w:rPr>
      </w:pPr>
      <w:r w:rsidRPr="00385EC9">
        <w:rPr>
          <w:rFonts w:ascii="Arial" w:eastAsia="Times New Roman" w:hAnsi="Arial" w:cs="Arial"/>
          <w:bCs/>
          <w:caps/>
          <w:noProof/>
          <w:spacing w:val="-13"/>
          <w:kern w:val="36"/>
          <w:sz w:val="26"/>
          <w:szCs w:val="26"/>
          <w:u w:val="single"/>
          <w:lang w:eastAsia="ru-RU"/>
        </w:rPr>
        <w:lastRenderedPageBreak/>
        <w:t>Тепл</w:t>
      </w:r>
      <w:r w:rsidRPr="00385EC9">
        <w:rPr>
          <w:rFonts w:ascii="Arial" w:eastAsia="Times New Roman" w:hAnsi="Arial" w:cs="Arial"/>
          <w:bCs/>
          <w:caps/>
          <w:noProof/>
          <w:spacing w:val="-13"/>
          <w:kern w:val="36"/>
          <w:sz w:val="26"/>
          <w:szCs w:val="26"/>
          <w:u w:val="single"/>
          <w:lang w:eastAsia="ru-RU"/>
        </w:rPr>
        <w:t>и</w:t>
      </w:r>
      <w:r w:rsidRPr="00385EC9">
        <w:rPr>
          <w:rFonts w:ascii="Arial" w:eastAsia="Times New Roman" w:hAnsi="Arial" w:cs="Arial"/>
          <w:bCs/>
          <w:caps/>
          <w:noProof/>
          <w:spacing w:val="-13"/>
          <w:kern w:val="36"/>
          <w:sz w:val="26"/>
          <w:szCs w:val="26"/>
          <w:u w:val="single"/>
          <w:lang w:eastAsia="ru-RU"/>
        </w:rPr>
        <w:t>ца социальных технологий</w:t>
      </w:r>
    </w:p>
    <w:p w:rsidR="00F3001F" w:rsidRPr="00385EC9" w:rsidRDefault="00385EC9" w:rsidP="00870F1B">
      <w:pPr>
        <w:spacing w:line="276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Р</w:t>
      </w:r>
      <w:r w:rsidR="00F3001F"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оссийски</w:t>
      </w:r>
      <w:r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е</w:t>
      </w:r>
      <w:r w:rsidR="00F3001F"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социальны</w:t>
      </w:r>
      <w:r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е проекты</w:t>
      </w:r>
      <w:r w:rsidR="00F3001F"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, реализованны</w:t>
      </w:r>
      <w:r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е</w:t>
      </w:r>
      <w:r w:rsidR="00F3001F"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при поддержке Теплицы социальных техн</w:t>
      </w:r>
      <w:r w:rsidR="00F3001F"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о</w:t>
      </w:r>
      <w:r w:rsidR="00F3001F" w:rsidRPr="00385EC9">
        <w:rPr>
          <w:rFonts w:ascii="Arial" w:eastAsia="Times New Roman" w:hAnsi="Arial" w:cs="Arial"/>
          <w:i/>
          <w:sz w:val="26"/>
          <w:szCs w:val="26"/>
          <w:lang w:eastAsia="ru-RU"/>
        </w:rPr>
        <w:t>логий в начале 2014 года</w:t>
      </w:r>
    </w:p>
    <w:p w:rsidR="00F3001F" w:rsidRDefault="00F3001F" w:rsidP="00870F1B">
      <w:pPr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4B4B">
        <w:rPr>
          <w:rFonts w:ascii="Arial" w:eastAsia="Times New Roman" w:hAnsi="Arial" w:cs="Arial"/>
          <w:sz w:val="26"/>
          <w:szCs w:val="26"/>
          <w:lang w:eastAsia="ru-RU"/>
        </w:rPr>
        <w:t>Каждая инициатива пользуется встроенной системой для сбора пожертв</w:t>
      </w:r>
      <w:r w:rsidRPr="00244B4B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244B4B">
        <w:rPr>
          <w:rFonts w:ascii="Arial" w:eastAsia="Times New Roman" w:hAnsi="Arial" w:cs="Arial"/>
          <w:sz w:val="26"/>
          <w:szCs w:val="26"/>
          <w:lang w:eastAsia="ru-RU"/>
        </w:rPr>
        <w:t>ваний Лейка, реализует своей комплекс задач и успешно действует. Данные проекты были реализованы в я</w:t>
      </w:r>
      <w:r w:rsidRPr="00244B4B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244B4B">
        <w:rPr>
          <w:rFonts w:ascii="Arial" w:eastAsia="Times New Roman" w:hAnsi="Arial" w:cs="Arial"/>
          <w:sz w:val="26"/>
          <w:szCs w:val="26"/>
          <w:lang w:eastAsia="ru-RU"/>
        </w:rPr>
        <w:t>варе-марте 2014 года.</w:t>
      </w:r>
    </w:p>
    <w:p w:rsidR="00244B4B" w:rsidRPr="00385EC9" w:rsidRDefault="001139AB" w:rsidP="00385EC9">
      <w:pPr>
        <w:spacing w:before="120" w:after="12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aps/>
          <w:noProof/>
          <w:spacing w:val="-13"/>
          <w:kern w:val="36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203835</wp:posOffset>
            </wp:positionV>
            <wp:extent cx="2366010" cy="1701165"/>
            <wp:effectExtent l="19050" t="0" r="0" b="0"/>
            <wp:wrapSquare wrapText="bothSides"/>
            <wp:docPr id="27" name="Рисунок 27" descr="Фрагмент интерфейса сайта фонда «Жизнь Семьи»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рагмент интерфейса сайта фонда «Жизнь Семьи»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B4B" w:rsidRPr="00385EC9"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  <w:t>«Сделай Шаг»</w:t>
      </w:r>
      <w:r w:rsidR="00244B4B" w:rsidRPr="00244B4B">
        <w:t xml:space="preserve"> — 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центр адаптации и реабилитации детей инвалидов</w:t>
      </w:r>
    </w:p>
    <w:p w:rsidR="00244B4B" w:rsidRPr="00385EC9" w:rsidRDefault="00244B4B" w:rsidP="00244B4B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EC9">
        <w:rPr>
          <w:rFonts w:ascii="Arial" w:eastAsia="Times New Roman" w:hAnsi="Arial" w:cs="Arial"/>
          <w:sz w:val="26"/>
          <w:szCs w:val="26"/>
          <w:lang w:eastAsia="ru-RU"/>
        </w:rPr>
        <w:t>«Сделай Шаг» — это центр адаптации и реабил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тации детей-инвалидов, в </w:t>
      </w:r>
      <w:proofErr w:type="gramStart"/>
      <w:r w:rsidRPr="00385EC9">
        <w:rPr>
          <w:rFonts w:ascii="Arial" w:eastAsia="Times New Roman" w:hAnsi="Arial" w:cs="Arial"/>
          <w:sz w:val="26"/>
          <w:szCs w:val="26"/>
          <w:lang w:eastAsia="ru-RU"/>
        </w:rPr>
        <w:t>котором</w:t>
      </w:r>
      <w:proofErr w:type="gramEnd"/>
      <w:r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 происходит развитие социально-бытовых н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выков детей и их творческого п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тенциала.</w:t>
      </w:r>
    </w:p>
    <w:p w:rsidR="00244B4B" w:rsidRPr="00385EC9" w:rsidRDefault="00244B4B" w:rsidP="00385EC9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EC9"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  <w:t>«Жизнь Семьи»</w:t>
      </w:r>
      <w:r w:rsidRPr="00244B4B">
        <w:t xml:space="preserve"> — 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адресная помощь семьям и с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циальная адаптации детей с особенностями ра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вития</w:t>
      </w:r>
    </w:p>
    <w:p w:rsidR="00244B4B" w:rsidRPr="00385EC9" w:rsidRDefault="00244B4B" w:rsidP="00385EC9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EC9">
        <w:rPr>
          <w:rFonts w:ascii="Arial" w:eastAsia="Times New Roman" w:hAnsi="Arial" w:cs="Arial"/>
          <w:sz w:val="26"/>
          <w:szCs w:val="26"/>
          <w:lang w:eastAsia="ru-RU"/>
        </w:rPr>
        <w:t>Не так давно фонд запустил новый приор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тетный проект – программу социальной адаптации для детей и подростков с особенными возможностями здоровья. Проект получил назв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ние «Пространство общения», в его реализации принимают участие психологи, </w:t>
      </w:r>
      <w:proofErr w:type="spellStart"/>
      <w:r w:rsidRPr="00385EC9">
        <w:rPr>
          <w:rFonts w:ascii="Arial" w:eastAsia="Times New Roman" w:hAnsi="Arial" w:cs="Arial"/>
          <w:sz w:val="26"/>
          <w:szCs w:val="26"/>
          <w:lang w:eastAsia="ru-RU"/>
        </w:rPr>
        <w:t>нейропсихологи</w:t>
      </w:r>
      <w:proofErr w:type="spellEnd"/>
      <w:r w:rsidRPr="00385EC9">
        <w:rPr>
          <w:rFonts w:ascii="Arial" w:eastAsia="Times New Roman" w:hAnsi="Arial" w:cs="Arial"/>
          <w:sz w:val="26"/>
          <w:szCs w:val="26"/>
          <w:lang w:eastAsia="ru-RU"/>
        </w:rPr>
        <w:t>, учителя, логопеды, воспитат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ли. </w:t>
      </w:r>
    </w:p>
    <w:p w:rsidR="00244B4B" w:rsidRPr="00244B4B" w:rsidRDefault="00244B4B" w:rsidP="00244B4B">
      <w:pPr>
        <w:ind w:firstLine="567"/>
        <w:jc w:val="right"/>
      </w:pPr>
      <w:r w:rsidRPr="00244B4B">
        <w:t>Сайт </w:t>
      </w:r>
      <w:hyperlink r:id="rId25" w:tgtFrame="_blank" w:history="1">
        <w:r w:rsidRPr="00244B4B">
          <w:rPr>
            <w:rStyle w:val="a5"/>
          </w:rPr>
          <w:t>фонда  «Жизнь Семьи»</w:t>
        </w:r>
      </w:hyperlink>
    </w:p>
    <w:p w:rsidR="00244B4B" w:rsidRPr="00385EC9" w:rsidRDefault="00244B4B" w:rsidP="001139AB">
      <w:pPr>
        <w:spacing w:before="240" w:after="120"/>
        <w:rPr>
          <w:rFonts w:ascii="Arial" w:eastAsia="Times New Roman" w:hAnsi="Arial" w:cs="Arial"/>
          <w:sz w:val="26"/>
          <w:szCs w:val="26"/>
          <w:lang w:eastAsia="ru-RU"/>
        </w:rPr>
      </w:pPr>
      <w:r w:rsidRPr="00385EC9"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  <w:t>«Про-мама»</w:t>
      </w:r>
      <w:r w:rsidRPr="00244B4B">
        <w:t xml:space="preserve"> — 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центр комплексного с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провождения семьи</w:t>
      </w:r>
    </w:p>
    <w:p w:rsidR="00244B4B" w:rsidRPr="00385EC9" w:rsidRDefault="00385EC9" w:rsidP="00385EC9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98425</wp:posOffset>
            </wp:positionV>
            <wp:extent cx="2232660" cy="1741170"/>
            <wp:effectExtent l="19050" t="0" r="0" b="0"/>
            <wp:wrapSquare wrapText="bothSides"/>
            <wp:docPr id="28" name="Рисунок 28" descr="Фрагмент интерфейса сайта центра «Про-мама»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рагмент интерфейса сайта центра «Про-мама»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6"/>
          <w:szCs w:val="26"/>
          <w:lang w:eastAsia="ru-RU"/>
        </w:rPr>
        <w:t>Центр 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Про-мама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продолжает деятельность фонда «Наша семья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. Гла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ная миссия центра — обеспечение гармоничного развития и безопасн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го восп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тания ребенка в семье, в первую очередь, приемной. Центр 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385EC9">
        <w:rPr>
          <w:rFonts w:ascii="Arial" w:eastAsia="Times New Roman" w:hAnsi="Arial" w:cs="Arial"/>
          <w:sz w:val="26"/>
          <w:szCs w:val="26"/>
          <w:lang w:eastAsia="ru-RU"/>
        </w:rPr>
        <w:t>Про-мама</w:t>
      </w:r>
      <w:proofErr w:type="spellEnd"/>
      <w:r w:rsidRPr="00385EC9">
        <w:rPr>
          <w:rFonts w:ascii="Arial" w:eastAsia="Times New Roman" w:hAnsi="Arial" w:cs="Arial"/>
          <w:sz w:val="26"/>
          <w:szCs w:val="26"/>
          <w:lang w:eastAsia="ru-RU"/>
        </w:rPr>
        <w:t>» проводит мер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приятия: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 благотворительные ярмарки, концерты, конф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="00244B4B"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ренции. </w:t>
      </w:r>
    </w:p>
    <w:p w:rsidR="00244B4B" w:rsidRPr="00244B4B" w:rsidRDefault="00244B4B" w:rsidP="00385EC9">
      <w:pPr>
        <w:ind w:firstLine="567"/>
        <w:jc w:val="both"/>
      </w:pPr>
      <w:r w:rsidRPr="00385EC9">
        <w:rPr>
          <w:rFonts w:ascii="Arial" w:eastAsia="Times New Roman" w:hAnsi="Arial" w:cs="Arial"/>
          <w:sz w:val="26"/>
          <w:szCs w:val="26"/>
          <w:lang w:eastAsia="ru-RU"/>
        </w:rPr>
        <w:t>Подробнее о проектах центра, способах его поддержки, в том числе волонтерском участии, можно прочитать на са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те</w:t>
      </w:r>
      <w:r w:rsidRPr="00244B4B">
        <w:t> </w:t>
      </w:r>
      <w:hyperlink r:id="rId28" w:tgtFrame="_blank" w:history="1">
        <w:r w:rsidRPr="00244B4B">
          <w:rPr>
            <w:rStyle w:val="a5"/>
          </w:rPr>
          <w:t>центра «</w:t>
        </w:r>
        <w:proofErr w:type="spellStart"/>
        <w:r w:rsidRPr="00244B4B">
          <w:rPr>
            <w:rStyle w:val="a5"/>
          </w:rPr>
          <w:t>Про-мама</w:t>
        </w:r>
        <w:proofErr w:type="spellEnd"/>
        <w:r w:rsidRPr="00244B4B">
          <w:rPr>
            <w:rStyle w:val="a5"/>
          </w:rPr>
          <w:t>»</w:t>
        </w:r>
      </w:hyperlink>
      <w:r w:rsidRPr="00244B4B">
        <w:t>.</w:t>
      </w:r>
    </w:p>
    <w:p w:rsidR="00244B4B" w:rsidRPr="00244B4B" w:rsidRDefault="00244B4B" w:rsidP="00385EC9">
      <w:pPr>
        <w:spacing w:before="240" w:after="120"/>
      </w:pPr>
      <w:r w:rsidRPr="00385EC9">
        <w:rPr>
          <w:rFonts w:ascii="Arial" w:eastAsia="Times New Roman" w:hAnsi="Arial" w:cs="Arial"/>
          <w:bCs/>
          <w:caps/>
          <w:spacing w:val="-13"/>
          <w:kern w:val="36"/>
          <w:sz w:val="24"/>
          <w:szCs w:val="24"/>
          <w:lang w:eastAsia="ru-RU"/>
        </w:rPr>
        <w:t>Fotodoc — центр документальной фотографии</w:t>
      </w:r>
    </w:p>
    <w:p w:rsidR="00244B4B" w:rsidRPr="00385EC9" w:rsidRDefault="00244B4B" w:rsidP="00385EC9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385EC9">
        <w:rPr>
          <w:rFonts w:ascii="Arial" w:eastAsia="Times New Roman" w:hAnsi="Arial" w:cs="Arial"/>
          <w:sz w:val="26"/>
          <w:szCs w:val="26"/>
          <w:lang w:eastAsia="ru-RU"/>
        </w:rPr>
        <w:t>Fotodoc</w:t>
      </w:r>
      <w:proofErr w:type="spellEnd"/>
      <w:r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 — выставочная, дискуссионная и образовательная площадка для всех, кто интересуется современной документальной фотографией. Проект об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ъ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единяет профессионалов и любителей, регулярно проводит выставки, открытые лекции, обсуждения, презентации, мастер-классы, организует фотографические конкурсы.</w:t>
      </w:r>
    </w:p>
    <w:p w:rsidR="00244B4B" w:rsidRPr="00385EC9" w:rsidRDefault="00244B4B" w:rsidP="00385EC9">
      <w:pPr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Главная цель </w:t>
      </w:r>
      <w:proofErr w:type="spellStart"/>
      <w:r w:rsidRPr="00385EC9">
        <w:rPr>
          <w:rFonts w:ascii="Arial" w:eastAsia="Times New Roman" w:hAnsi="Arial" w:cs="Arial"/>
          <w:sz w:val="26"/>
          <w:szCs w:val="26"/>
          <w:lang w:eastAsia="ru-RU"/>
        </w:rPr>
        <w:t>Fotodoc</w:t>
      </w:r>
      <w:proofErr w:type="spellEnd"/>
      <w:r w:rsidRPr="00385EC9">
        <w:rPr>
          <w:rFonts w:ascii="Arial" w:eastAsia="Times New Roman" w:hAnsi="Arial" w:cs="Arial"/>
          <w:sz w:val="26"/>
          <w:szCs w:val="26"/>
          <w:lang w:eastAsia="ru-RU"/>
        </w:rPr>
        <w:t xml:space="preserve"> — популяризировать фотографию как процесс позн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вания социальных явлений и как вид искусства. Авторами выставок становятся не только опытные и признанные мастера, но и молодые начинающие фотогр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385EC9">
        <w:rPr>
          <w:rFonts w:ascii="Arial" w:eastAsia="Times New Roman" w:hAnsi="Arial" w:cs="Arial"/>
          <w:sz w:val="26"/>
          <w:szCs w:val="26"/>
          <w:lang w:eastAsia="ru-RU"/>
        </w:rPr>
        <w:t>фы.</w:t>
      </w:r>
    </w:p>
    <w:p w:rsidR="00570483" w:rsidRDefault="00570483" w:rsidP="00570483">
      <w:pPr>
        <w:spacing w:line="276" w:lineRule="auto"/>
        <w:ind w:firstLine="709"/>
        <w:jc w:val="right"/>
      </w:pPr>
    </w:p>
    <w:p w:rsidR="00570483" w:rsidRPr="00CA7333" w:rsidRDefault="00385EC9" w:rsidP="00F67914">
      <w:pPr>
        <w:spacing w:line="276" w:lineRule="auto"/>
        <w:ind w:firstLine="709"/>
        <w:jc w:val="right"/>
      </w:pPr>
      <w:r>
        <w:t>Подробную информацию можно прочитать в и</w:t>
      </w:r>
      <w:r w:rsidR="00570483">
        <w:t>сточник</w:t>
      </w:r>
      <w:r>
        <w:t>е</w:t>
      </w:r>
      <w:r w:rsidR="00570483">
        <w:t>:</w:t>
      </w:r>
      <w:r w:rsidR="00F058D9">
        <w:br/>
      </w:r>
      <w:hyperlink r:id="rId29" w:history="1">
        <w:r w:rsidR="00570483" w:rsidRPr="008A63C8">
          <w:rPr>
            <w:rStyle w:val="a5"/>
          </w:rPr>
          <w:t>https://te-st.ru/20</w:t>
        </w:r>
        <w:r w:rsidR="00570483" w:rsidRPr="008A63C8">
          <w:rPr>
            <w:rStyle w:val="a5"/>
          </w:rPr>
          <w:t>1</w:t>
        </w:r>
        <w:r w:rsidR="00570483" w:rsidRPr="008A63C8">
          <w:rPr>
            <w:rStyle w:val="a5"/>
          </w:rPr>
          <w:t>4/04/21/5-successful-projects-by-teplitsa/</w:t>
        </w:r>
      </w:hyperlink>
    </w:p>
    <w:sectPr w:rsidR="00570483" w:rsidRPr="00CA7333" w:rsidSect="00FC5C1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5BC4"/>
    <w:multiLevelType w:val="multilevel"/>
    <w:tmpl w:val="90C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94935"/>
    <w:rsid w:val="00052354"/>
    <w:rsid w:val="000A4DF6"/>
    <w:rsid w:val="001139AB"/>
    <w:rsid w:val="00196833"/>
    <w:rsid w:val="001F0F3A"/>
    <w:rsid w:val="00244B4B"/>
    <w:rsid w:val="00253361"/>
    <w:rsid w:val="00294C61"/>
    <w:rsid w:val="00385EC9"/>
    <w:rsid w:val="003B7F1D"/>
    <w:rsid w:val="00412478"/>
    <w:rsid w:val="00430125"/>
    <w:rsid w:val="00570483"/>
    <w:rsid w:val="00571C0F"/>
    <w:rsid w:val="00647953"/>
    <w:rsid w:val="00710860"/>
    <w:rsid w:val="00870F1B"/>
    <w:rsid w:val="009047AB"/>
    <w:rsid w:val="00A53E2E"/>
    <w:rsid w:val="00A94935"/>
    <w:rsid w:val="00AB6E63"/>
    <w:rsid w:val="00AD7135"/>
    <w:rsid w:val="00B13E64"/>
    <w:rsid w:val="00B500FF"/>
    <w:rsid w:val="00C30027"/>
    <w:rsid w:val="00CA7333"/>
    <w:rsid w:val="00CE2C6F"/>
    <w:rsid w:val="00E0416B"/>
    <w:rsid w:val="00E70932"/>
    <w:rsid w:val="00E856B8"/>
    <w:rsid w:val="00EB443A"/>
    <w:rsid w:val="00F058D9"/>
    <w:rsid w:val="00F3001F"/>
    <w:rsid w:val="00F41ABC"/>
    <w:rsid w:val="00F67914"/>
    <w:rsid w:val="00F80AA5"/>
    <w:rsid w:val="00FC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4"/>
  </w:style>
  <w:style w:type="paragraph" w:styleId="1">
    <w:name w:val="heading 1"/>
    <w:basedOn w:val="a"/>
    <w:link w:val="10"/>
    <w:uiPriority w:val="9"/>
    <w:qFormat/>
    <w:rsid w:val="00B500F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9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935"/>
    <w:rPr>
      <w:b/>
      <w:bCs/>
    </w:rPr>
  </w:style>
  <w:style w:type="character" w:customStyle="1" w:styleId="apple-converted-space">
    <w:name w:val="apple-converted-space"/>
    <w:basedOn w:val="a0"/>
    <w:rsid w:val="00A94935"/>
  </w:style>
  <w:style w:type="character" w:styleId="a5">
    <w:name w:val="Hyperlink"/>
    <w:basedOn w:val="a0"/>
    <w:uiPriority w:val="99"/>
    <w:unhideWhenUsed/>
    <w:rsid w:val="00A9493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B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70F1B"/>
    <w:rPr>
      <w:i/>
      <w:iCs/>
    </w:rPr>
  </w:style>
  <w:style w:type="paragraph" w:styleId="a9">
    <w:name w:val="List Paragraph"/>
    <w:basedOn w:val="a"/>
    <w:uiPriority w:val="34"/>
    <w:qFormat/>
    <w:rsid w:val="00F300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0F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3E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tegory">
    <w:name w:val="category"/>
    <w:basedOn w:val="a0"/>
    <w:rsid w:val="00A53E2E"/>
  </w:style>
  <w:style w:type="character" w:customStyle="1" w:styleId="sh-text">
    <w:name w:val="sh-text"/>
    <w:basedOn w:val="a0"/>
    <w:rsid w:val="00A53E2E"/>
  </w:style>
  <w:style w:type="character" w:styleId="aa">
    <w:name w:val="FollowedHyperlink"/>
    <w:basedOn w:val="a0"/>
    <w:uiPriority w:val="99"/>
    <w:semiHidden/>
    <w:unhideWhenUsed/>
    <w:rsid w:val="00FC5C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244B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9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89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6513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5" w:color="auto"/>
                            <w:right w:val="none" w:sz="0" w:space="0" w:color="auto"/>
                          </w:divBdr>
                          <w:divsChild>
                            <w:div w:id="16428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2819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4415">
                          <w:marLeft w:val="0"/>
                          <w:marRight w:val="0"/>
                          <w:marTop w:val="301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3326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386108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5875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27154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697570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7721">
                                  <w:marLeft w:val="-50"/>
                                  <w:marRight w:val="-5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2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365924">
                                  <w:marLeft w:val="-50"/>
                                  <w:marRight w:val="-5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1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2603">
                              <w:marLeft w:val="0"/>
                              <w:marRight w:val="0"/>
                              <w:marTop w:val="401"/>
                              <w:marBottom w:val="4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840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592">
                          <w:marLeft w:val="9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22375">
                              <w:marLeft w:val="-9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259185">
                              <w:marLeft w:val="0"/>
                              <w:marRight w:val="0"/>
                              <w:marTop w:val="30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5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0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1465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5" w:color="auto"/>
                            <w:right w:val="none" w:sz="0" w:space="0" w:color="auto"/>
                          </w:divBdr>
                          <w:divsChild>
                            <w:div w:id="56140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7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4968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9344">
                          <w:marLeft w:val="0"/>
                          <w:marRight w:val="0"/>
                          <w:marTop w:val="301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94261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1102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31035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11836">
                                      <w:marLeft w:val="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5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755">
                              <w:marLeft w:val="0"/>
                              <w:marRight w:val="0"/>
                              <w:marTop w:val="401"/>
                              <w:marBottom w:val="4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5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865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94171957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4858246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89611846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42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029">
          <w:marLeft w:val="0"/>
          <w:marRight w:val="0"/>
          <w:marTop w:val="188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548">
          <w:marLeft w:val="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enterzel.ru/index.php/158-lyubimye-lapki" TargetMode="External"/><Relationship Id="rId18" Type="http://schemas.openxmlformats.org/officeDocument/2006/relationships/hyperlink" Target="https://shag-navstrechu.ru/children/sasha-korochkin/" TargetMode="External"/><Relationship Id="rId26" Type="http://schemas.openxmlformats.org/officeDocument/2006/relationships/hyperlink" Target="https://pro-ma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ag-navstrechu.ru/category/project-help/" TargetMode="External"/><Relationship Id="rId7" Type="http://schemas.openxmlformats.org/officeDocument/2006/relationships/hyperlink" Target="http://socialhelpcenter.ru/uploads/actions/sobratsavshkoly.jpg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s://bf-familylif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ag-navstrechu.ru/wp-content/uploads/2015/11/AyI4-uMnAc0.jpg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s://te-st.ru/2014/04/21/5-successful-projects-by-teplits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csd24.ru/index.php/83-novos" TargetMode="External"/><Relationship Id="rId11" Type="http://schemas.openxmlformats.org/officeDocument/2006/relationships/hyperlink" Target="http://centerzel.ru/images/news/2015/okt/18/IMG_20151013_181053.jpg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shag-navstrechu.ru/children/yasha-volk/" TargetMode="External"/><Relationship Id="rId23" Type="http://schemas.openxmlformats.org/officeDocument/2006/relationships/hyperlink" Target="https://bf-familylife.ru/" TargetMode="External"/><Relationship Id="rId28" Type="http://schemas.openxmlformats.org/officeDocument/2006/relationships/hyperlink" Target="https://www.pro-mama.ru/" TargetMode="External"/><Relationship Id="rId10" Type="http://schemas.openxmlformats.org/officeDocument/2006/relationships/hyperlink" Target="http://pkgodovikov.mskobr.ru/obwie_svedeniya/otchet_o_meropriyatiyah/social_no_blagotvoritel_naya_akciya_lapa_pomowi/" TargetMode="External"/><Relationship Id="rId19" Type="http://schemas.openxmlformats.org/officeDocument/2006/relationships/hyperlink" Target="https://shag-navstrechu.ru/pochuvstvovat_noviy_go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cialhelpcenter.ru/blagotvoritelnye-aktsii-semya-pomogi-sobratsya-v-shkolu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shag-navstrechu.ru/492-proekt-my-poznaem-mir/" TargetMode="External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0D4E-3861-49FF-B16C-0DCD433B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2015-12-11T02:58:00Z</dcterms:created>
  <dcterms:modified xsi:type="dcterms:W3CDTF">2015-12-15T05:10:00Z</dcterms:modified>
</cp:coreProperties>
</file>