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0C9" w:rsidRDefault="00F620C9" w:rsidP="00F620C9">
      <w:pPr>
        <w:jc w:val="right"/>
      </w:pPr>
      <w:r>
        <w:t xml:space="preserve">Автор: </w:t>
      </w:r>
      <w:proofErr w:type="spellStart"/>
      <w:r>
        <w:t>А.Аксельрод</w:t>
      </w:r>
      <w:proofErr w:type="spellEnd"/>
      <w:r>
        <w:t xml:space="preserve">, </w:t>
      </w:r>
    </w:p>
    <w:p w:rsidR="00390FB0" w:rsidRDefault="00F620C9" w:rsidP="00F620C9">
      <w:pPr>
        <w:jc w:val="right"/>
      </w:pPr>
      <w:r w:rsidRPr="00F620C9">
        <w:t xml:space="preserve"> </w:t>
      </w:r>
      <w:r w:rsidR="00390FB0" w:rsidRPr="00F620C9">
        <w:t>(из журнала  </w:t>
      </w:r>
      <w:hyperlink r:id="rId4" w:history="1">
        <w:r w:rsidR="00390FB0" w:rsidRPr="00F620C9">
          <w:rPr>
            <w:rStyle w:val="a3"/>
          </w:rPr>
          <w:t>«Индекс/Досье на цензуру»</w:t>
        </w:r>
      </w:hyperlink>
      <w:r w:rsidR="00390FB0" w:rsidRPr="00F620C9">
        <w:t>, 29/2009)</w:t>
      </w:r>
    </w:p>
    <w:p w:rsidR="00F620C9" w:rsidRDefault="00F620C9" w:rsidP="00F620C9">
      <w:pPr>
        <w:jc w:val="center"/>
        <w:rPr>
          <w:b/>
        </w:rPr>
      </w:pPr>
    </w:p>
    <w:p w:rsidR="00F620C9" w:rsidRPr="00F620C9" w:rsidRDefault="00F620C9" w:rsidP="00F620C9">
      <w:pPr>
        <w:jc w:val="center"/>
        <w:rPr>
          <w:b/>
        </w:rPr>
      </w:pPr>
      <w:proofErr w:type="spellStart"/>
      <w:r w:rsidRPr="00F620C9">
        <w:rPr>
          <w:b/>
        </w:rPr>
        <w:t>Аутрич</w:t>
      </w:r>
      <w:proofErr w:type="spellEnd"/>
    </w:p>
    <w:p w:rsidR="00F620C9" w:rsidRPr="00F620C9" w:rsidRDefault="00F620C9" w:rsidP="00F620C9"/>
    <w:p w:rsidR="00390FB0" w:rsidRPr="00F620C9" w:rsidRDefault="00390FB0" w:rsidP="00F620C9">
      <w:pPr>
        <w:ind w:firstLine="709"/>
        <w:jc w:val="both"/>
      </w:pPr>
      <w:r w:rsidRPr="00F620C9">
        <w:t xml:space="preserve">Я проработала десять лет учителем в школе, ранее окончив факультет биологии педагогического университета и курсы повышения квалификации по педагогике и психологии. И неожиданно осталась без работы. Мне хотелось заниматься такой деятельностью, которая будет важна для меня самой и одновременно – очевидно полезна кому-то еще. Поэтому я начала искать </w:t>
      </w:r>
      <w:proofErr w:type="spellStart"/>
      <w:r w:rsidRPr="00F620C9">
        <w:t>волонтерство</w:t>
      </w:r>
      <w:proofErr w:type="spellEnd"/>
      <w:r w:rsidRPr="00F620C9">
        <w:t>.</w:t>
      </w:r>
    </w:p>
    <w:p w:rsidR="00390FB0" w:rsidRPr="00F620C9" w:rsidRDefault="00390FB0" w:rsidP="00F620C9">
      <w:pPr>
        <w:ind w:firstLine="709"/>
        <w:jc w:val="both"/>
      </w:pPr>
      <w:r w:rsidRPr="00F620C9">
        <w:t>Эта возможность обнаружилась в НКО «Стеллит». Главное направление работы «Стеллита» – помощь людям, вовлеченным в сексуальную эксплуатацию, но помимо того, там был проект работы с бездомными детьми, для чего мой опыт работы в школе был бы весьма полезен.</w:t>
      </w:r>
    </w:p>
    <w:p w:rsidR="00390FB0" w:rsidRPr="00F620C9" w:rsidRDefault="00390FB0" w:rsidP="00F620C9">
      <w:pPr>
        <w:ind w:firstLine="709"/>
        <w:jc w:val="both"/>
      </w:pPr>
      <w:r w:rsidRPr="00F620C9">
        <w:t>Но мои занятия не ограничились безнадзорными детьми. Одновременно мне предложили работу с проститутками – их именуют</w:t>
      </w:r>
      <w:r w:rsidR="00ED5ED7">
        <w:t xml:space="preserve"> </w:t>
      </w:r>
      <w:r w:rsidRPr="00F620C9">
        <w:t xml:space="preserve">взрослыми коммерческими </w:t>
      </w:r>
      <w:proofErr w:type="spellStart"/>
      <w:r w:rsidRPr="00F620C9">
        <w:t>секс-работницами</w:t>
      </w:r>
      <w:proofErr w:type="spellEnd"/>
      <w:r w:rsidRPr="00F620C9">
        <w:t xml:space="preserve"> (КСР). Эта работа имеет целью снижение </w:t>
      </w:r>
      <w:proofErr w:type="gramStart"/>
      <w:r w:rsidRPr="00F620C9">
        <w:t>вреда</w:t>
      </w:r>
      <w:proofErr w:type="gramEnd"/>
      <w:r w:rsidRPr="00F620C9">
        <w:t xml:space="preserve"> как для самой подопечной, так и для ее клиентов. Поэтому каждой женщине выдаются презервативы, направления к так называемым доверенным врачам, сотрудничающим со «Стеллитом» в конкретном кожно-венерическом диспансере (КВД) и в одной из женских консультаций; направления в наркологический диспансер и в центр «СПИД», по которым можно получить лечение анонимно. К концу лета проект работы с детьми отпал. Так мне досталась работа с проститутками по методу </w:t>
      </w:r>
      <w:proofErr w:type="spellStart"/>
      <w:r w:rsidRPr="00F620C9">
        <w:t>аутрич</w:t>
      </w:r>
      <w:proofErr w:type="spellEnd"/>
      <w:r w:rsidRPr="00F620C9">
        <w:t>.</w:t>
      </w:r>
    </w:p>
    <w:p w:rsidR="00390FB0" w:rsidRPr="00F620C9" w:rsidRDefault="00390FB0" w:rsidP="00F620C9">
      <w:pPr>
        <w:ind w:firstLine="709"/>
        <w:jc w:val="both"/>
      </w:pPr>
      <w:proofErr w:type="spellStart"/>
      <w:r w:rsidRPr="00F620C9">
        <w:t>Аутрич</w:t>
      </w:r>
      <w:proofErr w:type="spellEnd"/>
      <w:r w:rsidRPr="00F620C9">
        <w:t> (от англ. </w:t>
      </w:r>
      <w:proofErr w:type="spellStart"/>
      <w:r w:rsidRPr="00F620C9">
        <w:t>outreach</w:t>
      </w:r>
      <w:proofErr w:type="spellEnd"/>
      <w:r w:rsidRPr="00F620C9">
        <w:t xml:space="preserve">) подразумевает, что я не жду обращения со стороны подопечного, а сама прихожу к нему. Поначалу я волновалась, поскольку до сих пор вся моя профессиональная деятельность была связана с детьми. Смогу ли я эффективно взаимодействовать </w:t>
      </w:r>
      <w:proofErr w:type="gramStart"/>
      <w:r w:rsidRPr="00F620C9">
        <w:t>со</w:t>
      </w:r>
      <w:proofErr w:type="gramEnd"/>
      <w:r w:rsidRPr="00F620C9">
        <w:t xml:space="preserve"> взрослыми? То обстоятельство, что работать надо было на улице и притом с проститутками, беспокоило меня существенно меньше.</w:t>
      </w:r>
    </w:p>
    <w:p w:rsidR="00390FB0" w:rsidRPr="00F620C9" w:rsidRDefault="00390FB0" w:rsidP="00F620C9">
      <w:pPr>
        <w:ind w:firstLine="709"/>
        <w:jc w:val="both"/>
      </w:pPr>
      <w:proofErr w:type="spellStart"/>
      <w:r w:rsidRPr="00F620C9">
        <w:t>Аутричеры</w:t>
      </w:r>
      <w:proofErr w:type="spellEnd"/>
      <w:r w:rsidRPr="00F620C9">
        <w:t xml:space="preserve"> идут или едут по маршруту вдвоем, так что я в первый раз шла с опытным волонтером. Естественно, я изучила толстую методичку, которую выдали в «Стеллите», но там не было написано, как на автобусной остановке, среди нескольких человек, опознать своих подопечных. Я не понимала тогда, как моя коллега вычисляет, к кому именно надо подойти, и спросила ее об этом. Она сказала, что не может однозначно ответить, поскольку это приходит с опытом.</w:t>
      </w:r>
    </w:p>
    <w:p w:rsidR="00390FB0" w:rsidRPr="00F620C9" w:rsidRDefault="00390FB0" w:rsidP="00F620C9">
      <w:pPr>
        <w:ind w:firstLine="709"/>
        <w:jc w:val="both"/>
      </w:pPr>
      <w:r w:rsidRPr="00F620C9">
        <w:t xml:space="preserve">Действительно, внешне между </w:t>
      </w:r>
      <w:proofErr w:type="spellStart"/>
      <w:proofErr w:type="gramStart"/>
      <w:r w:rsidRPr="00F620C9">
        <w:t>секс-работницами</w:t>
      </w:r>
      <w:proofErr w:type="spellEnd"/>
      <w:proofErr w:type="gramEnd"/>
      <w:r w:rsidRPr="00F620C9">
        <w:t xml:space="preserve">, которых мы тогда встретили, не было ничего общего, отчетливо выделяющего их из остальной толпы. Одна была очень грустная, без сумки и вообще без чего-либо подобного, в серой одежде, без косметики. Понуро стояла на остановке; с нами разговаривала, опустив голову и очень сдержанно. Вторая была в чем-то ярком, в короткой юбке, с неаккуратным макияжем на помятом лице. Очень обрадовалась нашему появлению, сказала, что давно никого не было (из социальных работников), так что стало казаться, что их (то есть ее и подружек) бросили. Третья выглядела со стороны оптимистичной студенткой, вела себя уверенно, даже весело. </w:t>
      </w:r>
      <w:r w:rsidRPr="00F620C9">
        <w:lastRenderedPageBreak/>
        <w:t>Разговаривала почти на бегу, торопливо взяла презервативы, а от направлений отказалась: «Сама хожу к врачу».</w:t>
      </w:r>
    </w:p>
    <w:p w:rsidR="00390FB0" w:rsidRPr="00F620C9" w:rsidRDefault="00390FB0" w:rsidP="00F620C9">
      <w:pPr>
        <w:ind w:firstLine="709"/>
        <w:jc w:val="both"/>
      </w:pPr>
      <w:r w:rsidRPr="00F620C9">
        <w:t xml:space="preserve">Сейчас, через полтора месяца, мне тоже трудно определенно сказать, как я понимаю, что к той женщине подойти нужно, а эта ни </w:t>
      </w:r>
      <w:proofErr w:type="gramStart"/>
      <w:r w:rsidRPr="00F620C9">
        <w:t>при чем</w:t>
      </w:r>
      <w:proofErr w:type="gramEnd"/>
      <w:r w:rsidRPr="00F620C9">
        <w:t>. Одежда может быть разной, но редко новая и чаще неброская. Заведомо никаких офисных «вариаций», так что женщина в классическом костюме – не моя «подопечная». Никаких больших или заметных сумок: такие привлекают внимание воров, которые вырывают сумки из рук, пользуясь тем, что жертва не может обратиться в милицию. Все нужное – в небольшой сумочке, часто только в карманах. Руки чаще без колец, или кольца совсем простые, не золотые, иногда синие с текстом «Спаси и сохрани». Прически тоже простые, волосы обычно тусклые. Никаких признаков ухоженности. Лица разные, но чаще однотонно-бледные. Явно дешевая косметика, на некоторых лицах слой тонального крема создает эффект маски. Иногда заметна нехватка зубов. При этом бывают (не очень часто) нормальные лица… Примерно так может выглядеть и обычная женщина, погруженная в свои проблемы и не обремененная деньгами.</w:t>
      </w:r>
    </w:p>
    <w:p w:rsidR="00390FB0" w:rsidRPr="00F620C9" w:rsidRDefault="00390FB0" w:rsidP="00F620C9">
      <w:pPr>
        <w:ind w:firstLine="709"/>
        <w:jc w:val="both"/>
      </w:pPr>
      <w:r w:rsidRPr="00F620C9">
        <w:t>Время от времени я спрашиваю: «Вы работаете?» – и часто ошибаюсь, потому что в ответ слышу удивленное: «Нет, конечно». Иногда интересуются: «А что, похожа?»</w:t>
      </w:r>
    </w:p>
    <w:p w:rsidR="00390FB0" w:rsidRPr="00F620C9" w:rsidRDefault="00390FB0" w:rsidP="00F620C9">
      <w:pPr>
        <w:ind w:firstLine="709"/>
        <w:jc w:val="both"/>
      </w:pPr>
      <w:proofErr w:type="gramStart"/>
      <w:r w:rsidRPr="00F620C9">
        <w:t>Отвечающим</w:t>
      </w:r>
      <w:proofErr w:type="gramEnd"/>
      <w:r w:rsidRPr="00F620C9">
        <w:t xml:space="preserve"> положительно предлагаю пройти в автобус. Относятся к этому спокойно, залезают в салон. Пока выдаю презервативы и остальное – разговариваем. Рассказывают о разном. О проблемах с милицией, от которой надо откупиться – дать 500 рублей, иначе могут забрать в отделение и продержать там до утра. О клиентах, часто настаивающих на сексе без презерватива (дескать, с ним ощущений нет) и готовых платить за это вдвое больше – и о противоположных случаях, когда клиент надевает два презерватива сразу. Бывают, как выяснилось, и клиенты с претензиями, которым не подходят простые презервативы – дают деньги и отправляют в магазин за какими-нибудь дорогими. Капризы клиентов, особенно отказ от презерватива, воспринимаются как глупость. Одна девушка сказала вчера: «Откуда он знает, что я его ничем не заражу? У меня же на лице не написано. </w:t>
      </w:r>
      <w:proofErr w:type="gramStart"/>
      <w:r w:rsidRPr="00F620C9">
        <w:t>Такую</w:t>
      </w:r>
      <w:proofErr w:type="gramEnd"/>
      <w:r w:rsidRPr="00F620C9">
        <w:t>, как мы, снимать – и без презерватива?!»</w:t>
      </w:r>
    </w:p>
    <w:p w:rsidR="00390FB0" w:rsidRPr="00F620C9" w:rsidRDefault="00390FB0" w:rsidP="00F620C9">
      <w:pPr>
        <w:ind w:firstLine="709"/>
        <w:jc w:val="both"/>
      </w:pPr>
      <w:r w:rsidRPr="00F620C9">
        <w:t xml:space="preserve">О наркотиках – отдельная тема. Девочка (на вид – не </w:t>
      </w:r>
      <w:proofErr w:type="gramStart"/>
      <w:r w:rsidRPr="00F620C9">
        <w:t>больше пятнадцати лет) сказала</w:t>
      </w:r>
      <w:proofErr w:type="gramEnd"/>
      <w:r w:rsidRPr="00F620C9">
        <w:t xml:space="preserve">, что работает последний день, а дальше ложится в больницу, избавляться от </w:t>
      </w:r>
      <w:proofErr w:type="spellStart"/>
      <w:r w:rsidRPr="00F620C9">
        <w:t>наркозависимости</w:t>
      </w:r>
      <w:proofErr w:type="spellEnd"/>
      <w:r w:rsidRPr="00F620C9">
        <w:t xml:space="preserve">. Спросила, получится ли у нее? Я сказала, что это трудно, но надо очень хотеть и стараться, и тогда – получится. При этом я не представляю, как с ней обойдутся в этой больнице, учитывая ее занятия, и </w:t>
      </w:r>
      <w:proofErr w:type="gramStart"/>
      <w:r w:rsidRPr="00F620C9">
        <w:t>насколько</w:t>
      </w:r>
      <w:proofErr w:type="gramEnd"/>
      <w:r w:rsidRPr="00F620C9">
        <w:t xml:space="preserve"> в самом деле у нее все получится. Максимум, что я могу в таком случае – обнадежить и надеяться на лучшее, не имея возможностей реального влияния на ситуацию.</w:t>
      </w:r>
    </w:p>
    <w:p w:rsidR="00390FB0" w:rsidRPr="00F620C9" w:rsidRDefault="00390FB0" w:rsidP="00F620C9">
      <w:pPr>
        <w:ind w:firstLine="709"/>
        <w:jc w:val="both"/>
      </w:pPr>
      <w:r w:rsidRPr="00F620C9">
        <w:t>Другие, вроде как не собирающиеся лечиться от зависимости, рассказывают собственно о наркотиках. Спрашиваю, большая ли доза?</w:t>
      </w:r>
    </w:p>
    <w:p w:rsidR="00390FB0" w:rsidRPr="00F620C9" w:rsidRDefault="00390FB0" w:rsidP="00F620C9">
      <w:pPr>
        <w:ind w:firstLine="709"/>
        <w:jc w:val="both"/>
      </w:pPr>
      <w:r w:rsidRPr="00F620C9">
        <w:t>«</w:t>
      </w:r>
      <w:proofErr w:type="gramStart"/>
      <w:r w:rsidRPr="00F620C9">
        <w:t>Ну</w:t>
      </w:r>
      <w:proofErr w:type="gramEnd"/>
      <w:r w:rsidRPr="00F620C9">
        <w:t xml:space="preserve"> нет, не самая большая. Три «полки» в день – утром, днем и вечером. Больше тоже могу, только зачем?»</w:t>
      </w:r>
    </w:p>
    <w:p w:rsidR="00390FB0" w:rsidRPr="00F620C9" w:rsidRDefault="00390FB0" w:rsidP="00F620C9">
      <w:pPr>
        <w:ind w:firstLine="709"/>
        <w:jc w:val="both"/>
      </w:pPr>
      <w:r w:rsidRPr="00F620C9">
        <w:t>То есть три раза по полграмма героина – полтора грамма в сутки. Стаж на игле – десять лет. Верит, что героин всегда чистый: «Если бы не так, то всплыло бы все, когда его готовишь – а ничего не всплывает…»</w:t>
      </w:r>
    </w:p>
    <w:p w:rsidR="00390FB0" w:rsidRPr="00F620C9" w:rsidRDefault="00390FB0" w:rsidP="00F620C9">
      <w:pPr>
        <w:ind w:firstLine="709"/>
        <w:jc w:val="both"/>
      </w:pPr>
      <w:r w:rsidRPr="00F620C9">
        <w:lastRenderedPageBreak/>
        <w:t>В связи с наркотиками часто спрашивают про шприцы, но «Стеллит» не занимается их обменом, и у меня их нет. Иногда это заметно разочаровывает. Одна девушка, нуждавшаяся в шприце и не получившая его, вышла из автобуса, сильно хлопнув дверью. Бывают такие неудачные моменты, когда не получается ни успокоить расстроенную подопечную, ни объяснить что-либо: она уходит, обрывая контакт.</w:t>
      </w:r>
    </w:p>
    <w:p w:rsidR="00390FB0" w:rsidRPr="00F620C9" w:rsidRDefault="00390FB0" w:rsidP="00F620C9">
      <w:pPr>
        <w:ind w:firstLine="709"/>
        <w:jc w:val="both"/>
      </w:pPr>
      <w:r w:rsidRPr="00F620C9">
        <w:t>Направления к врачам берут, собираясь (по крайней мере, на словах) их использовать. Одна из подопечных говорит, держа в руках направление к наркологу: «Конечно, надо лечиться. У меня же сыну четыре года. Он сейчас с бабушкой, она не знает, чем я тут занимаюсь». По внешнему виду этой женщины 24-х лет о роде ее занятия догадаться невозможно, только если сама расскажет.</w:t>
      </w:r>
    </w:p>
    <w:p w:rsidR="00390FB0" w:rsidRPr="00F620C9" w:rsidRDefault="00390FB0" w:rsidP="00F620C9">
      <w:pPr>
        <w:ind w:firstLine="709"/>
        <w:jc w:val="both"/>
      </w:pPr>
      <w:r w:rsidRPr="00F620C9">
        <w:t>Бывает, что направление в КВД настораживает. «У меня что-то с кожей? Что именно?» Объясняю, что только там можно найти соответствующего врача. Берет направление осторожно, благодарит, а я отмечаю про себя, что надо бы запомнить ее и, если встречу через неделю, спросить, как дела.</w:t>
      </w:r>
    </w:p>
    <w:p w:rsidR="00390FB0" w:rsidRPr="00F620C9" w:rsidRDefault="00390FB0" w:rsidP="00F620C9">
      <w:pPr>
        <w:ind w:firstLine="709"/>
        <w:jc w:val="both"/>
      </w:pPr>
      <w:r w:rsidRPr="00F620C9">
        <w:t xml:space="preserve">Вот мокрая до нитки девушка (на улице ливень) сидит в автобусе, постепенно отогревается, перестает дрожать. Забирает презервативы, благодарит за направления (нужна наркологическая помощь, доза – один грамм героина в день), застенчиво спрашивает: «А у вас нет </w:t>
      </w:r>
      <w:proofErr w:type="spellStart"/>
      <w:r w:rsidRPr="00F620C9">
        <w:t>витаминок</w:t>
      </w:r>
      <w:proofErr w:type="spellEnd"/>
      <w:r w:rsidRPr="00F620C9">
        <w:t>?» Полная неожиданность. Витаминов у меня нет…</w:t>
      </w:r>
    </w:p>
    <w:p w:rsidR="00390FB0" w:rsidRPr="00F620C9" w:rsidRDefault="00390FB0" w:rsidP="00F620C9">
      <w:pPr>
        <w:ind w:firstLine="709"/>
        <w:jc w:val="both"/>
      </w:pPr>
      <w:r w:rsidRPr="00F620C9">
        <w:t>Один раз среди раздаточного материала появились салфетки для интимной гигиены. Мы выдавали их по одной упаковке в руки. Никогда бы не подумала, что такая простая вещь может вызвать столько радости. «Как здорово! Салфетки!» Они радовались больше, чем всему остальному, и я поинтересовалась, что важнее – презервативы или такие салфетки. «И то, и другое важно. Нет, презервативы очень важны. Салфетки – они важны не больше, чем презервативы, но это так здорово! Мы же ими лицо протираем от пыли…» Коллега рассказала, что помимо использования по прямому назначению и для лица, такими салфетками протираются и шприцы. Понятно, что никакого обеззараживания не происходит, но снимается видимая грязь. От подопечных знаю, что салфетку часто требуют клиенты – вытереться после контакта.</w:t>
      </w:r>
    </w:p>
    <w:p w:rsidR="00390FB0" w:rsidRPr="00F620C9" w:rsidRDefault="00390FB0" w:rsidP="00F620C9">
      <w:pPr>
        <w:ind w:firstLine="709"/>
        <w:jc w:val="both"/>
      </w:pPr>
      <w:r w:rsidRPr="00F620C9">
        <w:t>Именно этот эпизод с салфетками позволил мне увидеть, насколько нужна такая работа. Считанные минуты незамутненной радости что-то да значат в невеселой, рутинной жизни. Возможность общения здесь и сейчас с другим человеком, который ничего не требует и ни в чем не обвиняет, не демонстрирует пренебрежения или неприязни, – это тоже имеет значение в недружелюбном мире. Пусть тема для общения – салфетки, презервативы, наркотики…</w:t>
      </w:r>
    </w:p>
    <w:p w:rsidR="00390FB0" w:rsidRPr="00F620C9" w:rsidRDefault="00390FB0" w:rsidP="00F620C9">
      <w:pPr>
        <w:ind w:firstLine="709"/>
        <w:jc w:val="both"/>
      </w:pPr>
      <w:r w:rsidRPr="00F620C9">
        <w:t>Мне кажется, важно вносить в мир человека с искаженной адаптацией долю нормальной, обычной жизни – вносить ее своим присутствием и общением. На жалости себя не ловлю: они не убоги, не настолько несчастны. Сопереживание – да, оно есть как фон и условие взаимодействия. При этом я понимаю, что мимолетная радость человеческого общения – еще не предпосылка изменений (хотя недооценивать эти моменты тоже не стоит).</w:t>
      </w:r>
    </w:p>
    <w:p w:rsidR="00390FB0" w:rsidRPr="00F620C9" w:rsidRDefault="00390FB0" w:rsidP="00F620C9">
      <w:pPr>
        <w:ind w:firstLine="709"/>
        <w:jc w:val="both"/>
      </w:pPr>
      <w:r w:rsidRPr="00F620C9">
        <w:t xml:space="preserve">Я выдаю презервативы и понимаю, что, возможно, очередной клиент настоит на незащищенном сексе. Но в то же время меньше вероятность ситуации, когда нужен презерватив, которого нет и, соответственно, меньше вероятность заражения </w:t>
      </w:r>
      <w:r w:rsidRPr="00F620C9">
        <w:lastRenderedPageBreak/>
        <w:t>любой инфекцией, передающейся половым путем. Выдаю направления к врачам – и понимаю, что многие из них не будут использованы, а начатый курс лечения, очень может быть, не будет продолжен. Но все это дает возможность обратиться за помощью!</w:t>
      </w:r>
    </w:p>
    <w:p w:rsidR="00390FB0" w:rsidRPr="00F620C9" w:rsidRDefault="00390FB0" w:rsidP="00F620C9">
      <w:pPr>
        <w:ind w:firstLine="709"/>
        <w:jc w:val="both"/>
      </w:pPr>
      <w:r w:rsidRPr="00F620C9">
        <w:t>Все, что я делаю, – это только предоставление шанса, и я не жду заметных результатов, тем более что их почти невозможно отследить. Но важно, чтобы шансы были.</w:t>
      </w:r>
    </w:p>
    <w:p w:rsidR="00390FB0" w:rsidRPr="00F620C9" w:rsidRDefault="00390FB0" w:rsidP="00F620C9">
      <w:pPr>
        <w:ind w:firstLine="709"/>
        <w:jc w:val="both"/>
      </w:pPr>
      <w:r w:rsidRPr="00F620C9">
        <w:t xml:space="preserve">Я чувствую ответственность за то, чтобы на вверенном мне участке еженедельно был </w:t>
      </w:r>
      <w:proofErr w:type="spellStart"/>
      <w:r w:rsidRPr="00F620C9">
        <w:t>аутрич</w:t>
      </w:r>
      <w:proofErr w:type="spellEnd"/>
      <w:r w:rsidRPr="00F620C9">
        <w:t>…</w:t>
      </w:r>
    </w:p>
    <w:p w:rsidR="00390FB0" w:rsidRPr="00F620C9" w:rsidRDefault="00390FB0" w:rsidP="00F620C9">
      <w:pPr>
        <w:ind w:firstLine="709"/>
        <w:jc w:val="both"/>
      </w:pPr>
      <w:r w:rsidRPr="00F620C9">
        <w:t>Мой маршрут – проспект Просвещения, от выезда на Выборгское шоссе до улицы Брянцева, около шести километров, и проехать его надо дважды: подопечные стоят по обе стороны проспекта. Если автобус сломался или водитель в какой-то день не может работать – маршрут проходим пешком. Хватило бы только запаса презервативов…</w:t>
      </w:r>
    </w:p>
    <w:p w:rsidR="00052354" w:rsidRDefault="00052354" w:rsidP="00F620C9"/>
    <w:p w:rsidR="00F620C9" w:rsidRDefault="00F620C9" w:rsidP="00F620C9">
      <w:pPr>
        <w:jc w:val="right"/>
      </w:pPr>
      <w:r>
        <w:t xml:space="preserve">Источник: </w:t>
      </w:r>
      <w:r>
        <w:br/>
      </w:r>
      <w:hyperlink r:id="rId5" w:anchor="more-423" w:history="1">
        <w:r w:rsidRPr="00065BCF">
          <w:rPr>
            <w:rStyle w:val="a3"/>
          </w:rPr>
          <w:t>https://socfaqtor.wordpress.com/2009/09/11/ася-аксельрод-аутрич/#more-423</w:t>
        </w:r>
      </w:hyperlink>
    </w:p>
    <w:p w:rsidR="00F620C9" w:rsidRPr="00F620C9" w:rsidRDefault="00F620C9" w:rsidP="00F620C9"/>
    <w:sectPr w:rsidR="00F620C9" w:rsidRPr="00F620C9" w:rsidSect="00F620C9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90FB0"/>
    <w:rsid w:val="00052354"/>
    <w:rsid w:val="000D2CA5"/>
    <w:rsid w:val="00390FB0"/>
    <w:rsid w:val="00927A65"/>
    <w:rsid w:val="00ED5ED7"/>
    <w:rsid w:val="00F62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354"/>
  </w:style>
  <w:style w:type="paragraph" w:styleId="1">
    <w:name w:val="heading 1"/>
    <w:basedOn w:val="a"/>
    <w:link w:val="10"/>
    <w:uiPriority w:val="9"/>
    <w:qFormat/>
    <w:rsid w:val="00390FB0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0FB0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author">
    <w:name w:val="author"/>
    <w:basedOn w:val="a0"/>
    <w:rsid w:val="00390FB0"/>
  </w:style>
  <w:style w:type="character" w:customStyle="1" w:styleId="apple-converted-space">
    <w:name w:val="apple-converted-space"/>
    <w:basedOn w:val="a0"/>
    <w:rsid w:val="00390FB0"/>
  </w:style>
  <w:style w:type="character" w:styleId="a3">
    <w:name w:val="Hyperlink"/>
    <w:basedOn w:val="a0"/>
    <w:uiPriority w:val="99"/>
    <w:unhideWhenUsed/>
    <w:rsid w:val="00390FB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90FB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390FB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0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82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46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ocfaqtor.wordpress.com/2009/09/11/&#1072;&#1089;&#1103;-&#1072;&#1082;&#1089;&#1077;&#1083;&#1100;&#1088;&#1086;&#1076;-&#1072;&#1091;&#1090;&#1088;&#1080;&#1095;/" TargetMode="External"/><Relationship Id="rId4" Type="http://schemas.openxmlformats.org/officeDocument/2006/relationships/hyperlink" Target="http://index.or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1522</Words>
  <Characters>8678</Characters>
  <Application>Microsoft Office Word</Application>
  <DocSecurity>0</DocSecurity>
  <Lines>72</Lines>
  <Paragraphs>20</Paragraphs>
  <ScaleCrop>false</ScaleCrop>
  <Company/>
  <LinksUpToDate>false</LinksUpToDate>
  <CharactersWithSpaces>10180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2016-03-18T10:17:00Z</dcterms:created>
  <dcterms:modified xsi:type="dcterms:W3CDTF">2016-03-21T04:37:00Z</dcterms:modified>
</cp:coreProperties>
</file>